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6A79380C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6A79380C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66E0BFAC" w14:textId="41AD2C84" w:rsidR="00F80017" w:rsidRDefault="008A469C" w:rsidP="2F4F6D97">
      <w:pPr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MAY </w:t>
      </w:r>
      <w:r w:rsidR="00D15E56">
        <w:rPr>
          <w:rFonts w:ascii="Arial" w:eastAsia="Arial" w:hAnsi="Arial" w:cs="Arial"/>
          <w:b/>
          <w:bCs/>
          <w:sz w:val="32"/>
          <w:szCs w:val="32"/>
        </w:rPr>
        <w:t>2</w:t>
      </w:r>
      <w:r w:rsidR="00F82A8F">
        <w:rPr>
          <w:rFonts w:ascii="Arial" w:eastAsia="Arial" w:hAnsi="Arial" w:cs="Arial"/>
          <w:b/>
          <w:bCs/>
          <w:sz w:val="32"/>
          <w:szCs w:val="32"/>
        </w:rPr>
        <w:t>, 2023</w:t>
      </w:r>
    </w:p>
    <w:p w14:paraId="2DA6B3F8" w14:textId="4F9FB59B" w:rsidR="00F80017" w:rsidRDefault="2501CD56" w:rsidP="6A79380C">
      <w:pPr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501CD56">
        <w:rPr>
          <w:rFonts w:ascii="Arial" w:eastAsia="Arial" w:hAnsi="Arial" w:cs="Arial"/>
          <w:b/>
          <w:bCs/>
          <w:sz w:val="32"/>
          <w:szCs w:val="32"/>
        </w:rPr>
        <w:t>REGULAR MEETING</w:t>
      </w:r>
      <w:r w:rsidR="000F4615">
        <w:rPr>
          <w:rFonts w:ascii="Arial" w:eastAsia="Arial" w:hAnsi="Arial" w:cs="Arial"/>
          <w:b/>
          <w:bCs/>
          <w:sz w:val="32"/>
          <w:szCs w:val="32"/>
        </w:rPr>
        <w:t xml:space="preserve"> MINUTES</w:t>
      </w:r>
      <w:r w:rsidRPr="2501CD56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2EF0BB8" w14:textId="1C8ACC3D" w:rsidR="00761378" w:rsidRPr="000F4615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0F4615">
        <w:rPr>
          <w:rFonts w:ascii="Arial" w:eastAsia="Arial" w:hAnsi="Arial" w:cs="Arial"/>
          <w:b/>
          <w:bCs/>
        </w:rPr>
        <w:t>CALL MEETING TO ORDER</w:t>
      </w:r>
    </w:p>
    <w:p w14:paraId="64DA7098" w14:textId="62692F4B" w:rsidR="001673DC" w:rsidRPr="001673DC" w:rsidRDefault="001673DC" w:rsidP="001673D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9C7966C">
        <w:rPr>
          <w:rFonts w:ascii="Arial" w:eastAsia="Arial" w:hAnsi="Arial" w:cs="Arial"/>
          <w:color w:val="000000" w:themeColor="text1"/>
        </w:rPr>
        <w:t>The Centre Township Board of Supervisors held their regular meeting on Monday Ma</w:t>
      </w:r>
      <w:r>
        <w:rPr>
          <w:rFonts w:ascii="Arial" w:eastAsia="Arial" w:hAnsi="Arial" w:cs="Arial"/>
          <w:color w:val="000000" w:themeColor="text1"/>
        </w:rPr>
        <w:t>y 2</w:t>
      </w:r>
      <w:r w:rsidRPr="69C7966C">
        <w:rPr>
          <w:rFonts w:ascii="Arial" w:eastAsia="Arial" w:hAnsi="Arial" w:cs="Arial"/>
          <w:color w:val="000000" w:themeColor="text1"/>
        </w:rPr>
        <w:t>, 2023. Chairman Colin Reynolds moved to call the meeting to order at 7:00 pm, Also</w:t>
      </w:r>
      <w:r w:rsidRPr="69C7966C">
        <w:rPr>
          <w:rFonts w:ascii="Arial" w:eastAsia="Arial" w:hAnsi="Arial" w:cs="Arial"/>
          <w:color w:val="231F20"/>
        </w:rPr>
        <w:t xml:space="preserve"> present </w:t>
      </w:r>
      <w:r w:rsidRPr="69C7966C">
        <w:rPr>
          <w:rFonts w:ascii="Arial" w:eastAsia="Arial" w:hAnsi="Arial" w:cs="Arial"/>
          <w:color w:val="000000" w:themeColor="text1"/>
        </w:rPr>
        <w:t>were Supervisor Ricky Burkholder Jr., Secretary Diana McPherson, Vice Chairman Jason Kelly</w:t>
      </w:r>
      <w:r w:rsidR="008F480F">
        <w:rPr>
          <w:rFonts w:ascii="Arial" w:eastAsia="Arial" w:hAnsi="Arial" w:cs="Arial"/>
          <w:color w:val="000000" w:themeColor="text1"/>
        </w:rPr>
        <w:t xml:space="preserve">, Solicitor Linus </w:t>
      </w:r>
      <w:proofErr w:type="spellStart"/>
      <w:r w:rsidR="008F480F">
        <w:rPr>
          <w:rFonts w:ascii="Arial" w:eastAsia="Arial" w:hAnsi="Arial" w:cs="Arial"/>
          <w:color w:val="000000" w:themeColor="text1"/>
        </w:rPr>
        <w:t>Fenicle</w:t>
      </w:r>
      <w:proofErr w:type="spellEnd"/>
      <w:r w:rsidR="00AB4EC6">
        <w:rPr>
          <w:rFonts w:ascii="Arial" w:eastAsia="Arial" w:hAnsi="Arial" w:cs="Arial"/>
          <w:color w:val="000000" w:themeColor="text1"/>
        </w:rPr>
        <w:t>,</w:t>
      </w:r>
      <w:r w:rsidR="000F4615">
        <w:rPr>
          <w:rFonts w:ascii="Arial" w:eastAsia="Arial" w:hAnsi="Arial" w:cs="Arial"/>
          <w:color w:val="000000" w:themeColor="text1"/>
        </w:rPr>
        <w:t xml:space="preserve"> and</w:t>
      </w:r>
      <w:r w:rsidR="00AB4EC6">
        <w:rPr>
          <w:rFonts w:ascii="Arial" w:eastAsia="Arial" w:hAnsi="Arial" w:cs="Arial"/>
          <w:color w:val="000000" w:themeColor="text1"/>
        </w:rPr>
        <w:t xml:space="preserve"> Matt Eck (FSA)</w:t>
      </w:r>
    </w:p>
    <w:p w14:paraId="0FE03048" w14:textId="09550CAF" w:rsidR="465C5D4D" w:rsidRDefault="465C5D4D" w:rsidP="42F6644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0110A3" w14:textId="22C76231" w:rsidR="00761378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76EB8">
        <w:rPr>
          <w:rFonts w:ascii="Arial" w:eastAsia="Arial" w:hAnsi="Arial" w:cs="Arial"/>
          <w:b/>
          <w:bCs/>
        </w:rPr>
        <w:t xml:space="preserve">PLEDGE ALLEGIANCE TO THE FLAG &amp; MOMENT OF SILENCE </w:t>
      </w:r>
    </w:p>
    <w:p w14:paraId="1FA12BE3" w14:textId="35A60A47" w:rsidR="00A02E38" w:rsidRPr="00A02E38" w:rsidRDefault="00A02E38" w:rsidP="00A02E38">
      <w:pPr>
        <w:pStyle w:val="ListParagraph"/>
        <w:numPr>
          <w:ilvl w:val="1"/>
          <w:numId w:val="1"/>
        </w:numPr>
        <w:spacing w:after="0" w:line="240" w:lineRule="auto"/>
      </w:pPr>
      <w:r w:rsidRPr="69C7966C">
        <w:rPr>
          <w:rFonts w:ascii="Arial" w:eastAsia="Arial" w:hAnsi="Arial" w:cs="Arial"/>
          <w:color w:val="000000" w:themeColor="text1"/>
        </w:rPr>
        <w:t xml:space="preserve">Pledged allegiance to the flag and held a moment of </w:t>
      </w:r>
      <w:r w:rsidR="00CF223F" w:rsidRPr="69C7966C">
        <w:rPr>
          <w:rFonts w:ascii="Arial" w:eastAsia="Arial" w:hAnsi="Arial" w:cs="Arial"/>
          <w:color w:val="000000" w:themeColor="text1"/>
        </w:rPr>
        <w:t>silence.</w:t>
      </w:r>
    </w:p>
    <w:p w14:paraId="4A4591DE" w14:textId="604C10BD" w:rsidR="01BFB19A" w:rsidRDefault="01BFB19A" w:rsidP="42F66449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76EB8">
        <w:rPr>
          <w:rFonts w:ascii="Arial" w:eastAsia="Arial" w:hAnsi="Arial" w:cs="Arial"/>
          <w:b/>
          <w:bCs/>
        </w:rPr>
        <w:t>APPROVAL OF MINUTES &amp; TREASURERS REPORT</w:t>
      </w:r>
    </w:p>
    <w:p w14:paraId="644B50C5" w14:textId="1BACDDB8" w:rsidR="00325E62" w:rsidRDefault="00325E62" w:rsidP="00325E6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</w:t>
      </w:r>
      <w:r w:rsidR="00AD18C1">
        <w:rPr>
          <w:rFonts w:ascii="Arial" w:eastAsia="Arial" w:hAnsi="Arial" w:cs="Arial"/>
          <w:b/>
          <w:bCs/>
          <w:color w:val="000000" w:themeColor="text1"/>
        </w:rPr>
        <w:t>Burkholder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motion the board unanimously voted to approve the </w:t>
      </w:r>
      <w:r w:rsidR="00AD18C1">
        <w:rPr>
          <w:rFonts w:ascii="Arial" w:eastAsia="Arial" w:hAnsi="Arial" w:cs="Arial"/>
          <w:b/>
          <w:bCs/>
          <w:color w:val="000000" w:themeColor="text1"/>
        </w:rPr>
        <w:t>April 5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="00CD1F44" w:rsidRPr="69C7966C">
        <w:rPr>
          <w:rFonts w:ascii="Arial" w:eastAsia="Arial" w:hAnsi="Arial" w:cs="Arial"/>
          <w:b/>
          <w:bCs/>
          <w:color w:val="000000" w:themeColor="text1"/>
        </w:rPr>
        <w:t>2023,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Meeting Minutes </w:t>
      </w:r>
    </w:p>
    <w:p w14:paraId="4CCD7676" w14:textId="19BC82EC" w:rsidR="00A02E38" w:rsidRPr="00325E62" w:rsidRDefault="00325E62" w:rsidP="00325E6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Reynolds/Kelly motion the board unanimously voted to approve the Treasurer’s Report as presented to the board for review</w:t>
      </w:r>
    </w:p>
    <w:p w14:paraId="59F46B31" w14:textId="2A2978C2" w:rsidR="6096A622" w:rsidRDefault="6096A622" w:rsidP="42F66449">
      <w:pPr>
        <w:spacing w:after="0" w:line="240" w:lineRule="auto"/>
        <w:rPr>
          <w:rFonts w:ascii="Arial" w:eastAsia="Arial" w:hAnsi="Arial" w:cs="Arial"/>
        </w:rPr>
      </w:pPr>
    </w:p>
    <w:p w14:paraId="15408BFD" w14:textId="62CABE73" w:rsidR="00111877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76EB8">
        <w:rPr>
          <w:rFonts w:ascii="Arial" w:eastAsia="Arial" w:hAnsi="Arial" w:cs="Arial"/>
          <w:b/>
          <w:bCs/>
        </w:rPr>
        <w:t>VISITORS</w:t>
      </w:r>
    </w:p>
    <w:p w14:paraId="7DAC5F36" w14:textId="77777777" w:rsidR="000A763F" w:rsidRDefault="000A763F" w:rsidP="000A763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9C7966C">
        <w:rPr>
          <w:rFonts w:ascii="Arial" w:eastAsia="Arial" w:hAnsi="Arial" w:cs="Arial"/>
          <w:color w:val="000000" w:themeColor="text1"/>
        </w:rPr>
        <w:t>A list of all participants is on file at the township office.</w:t>
      </w:r>
    </w:p>
    <w:p w14:paraId="42BF1178" w14:textId="33E96175" w:rsidR="00FE673C" w:rsidRDefault="00071D49" w:rsidP="000A763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Mr. Weller states that he has filed complaints against Hawbaker</w:t>
      </w:r>
      <w:r w:rsidR="002F50EE">
        <w:rPr>
          <w:rFonts w:ascii="Arial" w:eastAsia="Arial" w:hAnsi="Arial" w:cs="Arial"/>
          <w:color w:val="000000" w:themeColor="text1"/>
        </w:rPr>
        <w:t xml:space="preserve"> because of water </w:t>
      </w:r>
      <w:r w:rsidR="00CD1F44">
        <w:rPr>
          <w:rFonts w:ascii="Arial" w:eastAsia="Arial" w:hAnsi="Arial" w:cs="Arial"/>
          <w:color w:val="000000" w:themeColor="text1"/>
        </w:rPr>
        <w:t>runoff</w:t>
      </w:r>
      <w:r w:rsidR="002F50EE">
        <w:rPr>
          <w:rFonts w:ascii="Arial" w:eastAsia="Arial" w:hAnsi="Arial" w:cs="Arial"/>
          <w:color w:val="000000" w:themeColor="text1"/>
        </w:rPr>
        <w:t xml:space="preserve"> from Quarry and would like to know why the Board</w:t>
      </w:r>
      <w:r w:rsidR="001707D0">
        <w:rPr>
          <w:rFonts w:ascii="Arial" w:eastAsia="Arial" w:hAnsi="Arial" w:cs="Arial"/>
          <w:color w:val="000000" w:themeColor="text1"/>
        </w:rPr>
        <w:t xml:space="preserve"> keeps granting extensions to companies</w:t>
      </w:r>
      <w:r w:rsidR="002262A7">
        <w:rPr>
          <w:rFonts w:ascii="Arial" w:eastAsia="Arial" w:hAnsi="Arial" w:cs="Arial"/>
          <w:color w:val="000000" w:themeColor="text1"/>
        </w:rPr>
        <w:t xml:space="preserve"> such as the Solar Company</w:t>
      </w:r>
      <w:r w:rsidR="002B4E4C">
        <w:rPr>
          <w:rFonts w:ascii="Arial" w:eastAsia="Arial" w:hAnsi="Arial" w:cs="Arial"/>
          <w:color w:val="000000" w:themeColor="text1"/>
        </w:rPr>
        <w:t xml:space="preserve">, it’s been approximately a year since the company started with plans.  Solicitor </w:t>
      </w:r>
      <w:proofErr w:type="spellStart"/>
      <w:r w:rsidR="002B4E4C">
        <w:rPr>
          <w:rFonts w:ascii="Arial" w:eastAsia="Arial" w:hAnsi="Arial" w:cs="Arial"/>
          <w:color w:val="000000" w:themeColor="text1"/>
        </w:rPr>
        <w:t>Fenicle</w:t>
      </w:r>
      <w:proofErr w:type="spellEnd"/>
      <w:r w:rsidR="002B4E4C">
        <w:rPr>
          <w:rFonts w:ascii="Arial" w:eastAsia="Arial" w:hAnsi="Arial" w:cs="Arial"/>
          <w:color w:val="000000" w:themeColor="text1"/>
        </w:rPr>
        <w:t xml:space="preserve"> </w:t>
      </w:r>
      <w:r w:rsidR="00EF7014">
        <w:rPr>
          <w:rFonts w:ascii="Arial" w:eastAsia="Arial" w:hAnsi="Arial" w:cs="Arial"/>
          <w:color w:val="000000" w:themeColor="text1"/>
        </w:rPr>
        <w:t>explains that the Supervisors</w:t>
      </w:r>
      <w:r w:rsidR="0095685E">
        <w:rPr>
          <w:rFonts w:ascii="Arial" w:eastAsia="Arial" w:hAnsi="Arial" w:cs="Arial"/>
          <w:color w:val="000000" w:themeColor="text1"/>
        </w:rPr>
        <w:t>, given a legitimate reason,</w:t>
      </w:r>
      <w:r w:rsidR="00EF7014">
        <w:rPr>
          <w:rFonts w:ascii="Arial" w:eastAsia="Arial" w:hAnsi="Arial" w:cs="Arial"/>
          <w:color w:val="000000" w:themeColor="text1"/>
        </w:rPr>
        <w:t xml:space="preserve"> must act in good faith</w:t>
      </w:r>
      <w:r w:rsidR="0095685E">
        <w:rPr>
          <w:rFonts w:ascii="Arial" w:eastAsia="Arial" w:hAnsi="Arial" w:cs="Arial"/>
          <w:color w:val="000000" w:themeColor="text1"/>
        </w:rPr>
        <w:t>.</w:t>
      </w:r>
    </w:p>
    <w:p w14:paraId="4EBADC81" w14:textId="6EA597D1" w:rsidR="00AD18C1" w:rsidRPr="00A052B1" w:rsidRDefault="00FE673C" w:rsidP="00A052B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Sandy </w:t>
      </w:r>
      <w:proofErr w:type="spellStart"/>
      <w:r>
        <w:rPr>
          <w:rFonts w:ascii="Arial" w:eastAsia="Arial" w:hAnsi="Arial" w:cs="Arial"/>
          <w:color w:val="000000" w:themeColor="text1"/>
        </w:rPr>
        <w:t>Kel</w:t>
      </w:r>
      <w:r w:rsidR="00D31841">
        <w:rPr>
          <w:rFonts w:ascii="Arial" w:eastAsia="Arial" w:hAnsi="Arial" w:cs="Arial"/>
          <w:color w:val="000000" w:themeColor="text1"/>
        </w:rPr>
        <w:t>eman</w:t>
      </w:r>
      <w:proofErr w:type="spellEnd"/>
      <w:r w:rsidR="00D31841">
        <w:rPr>
          <w:rFonts w:ascii="Arial" w:eastAsia="Arial" w:hAnsi="Arial" w:cs="Arial"/>
          <w:color w:val="000000" w:themeColor="text1"/>
        </w:rPr>
        <w:t xml:space="preserve">, </w:t>
      </w:r>
      <w:r w:rsidR="008869A2">
        <w:rPr>
          <w:rFonts w:ascii="Arial" w:eastAsia="Arial" w:hAnsi="Arial" w:cs="Arial"/>
          <w:color w:val="000000" w:themeColor="text1"/>
        </w:rPr>
        <w:t>is inquiring why</w:t>
      </w:r>
      <w:r w:rsidR="00545E66">
        <w:rPr>
          <w:rFonts w:ascii="Arial" w:eastAsia="Arial" w:hAnsi="Arial" w:cs="Arial"/>
          <w:color w:val="000000" w:themeColor="text1"/>
        </w:rPr>
        <w:t xml:space="preserve"> there is not</w:t>
      </w:r>
      <w:r w:rsidR="00C21F8A">
        <w:rPr>
          <w:rFonts w:ascii="Arial" w:eastAsia="Arial" w:hAnsi="Arial" w:cs="Arial"/>
          <w:color w:val="000000" w:themeColor="text1"/>
        </w:rPr>
        <w:t xml:space="preserve"> stop sign</w:t>
      </w:r>
      <w:r w:rsidR="00FB6D4E">
        <w:rPr>
          <w:rFonts w:ascii="Arial" w:eastAsia="Arial" w:hAnsi="Arial" w:cs="Arial"/>
          <w:color w:val="000000" w:themeColor="text1"/>
        </w:rPr>
        <w:t xml:space="preserve"> at the triangle joining state </w:t>
      </w:r>
      <w:proofErr w:type="spellStart"/>
      <w:r w:rsidR="00FB6D4E">
        <w:rPr>
          <w:rFonts w:ascii="Arial" w:eastAsia="Arial" w:hAnsi="Arial" w:cs="Arial"/>
          <w:color w:val="000000" w:themeColor="text1"/>
        </w:rPr>
        <w:t>Rte</w:t>
      </w:r>
      <w:proofErr w:type="spellEnd"/>
      <w:r w:rsidR="00FB6D4E">
        <w:rPr>
          <w:rFonts w:ascii="Arial" w:eastAsia="Arial" w:hAnsi="Arial" w:cs="Arial"/>
          <w:color w:val="000000" w:themeColor="text1"/>
        </w:rPr>
        <w:t xml:space="preserve"> 34, Ridge Road and Hickory Ridge Road, it’s very dangerous</w:t>
      </w:r>
      <w:r w:rsidR="00E011C3">
        <w:rPr>
          <w:rFonts w:ascii="Arial" w:eastAsia="Arial" w:hAnsi="Arial" w:cs="Arial"/>
          <w:color w:val="000000" w:themeColor="text1"/>
        </w:rPr>
        <w:t xml:space="preserve"> especially if you are turning off </w:t>
      </w:r>
      <w:proofErr w:type="spellStart"/>
      <w:r w:rsidR="00E011C3">
        <w:rPr>
          <w:rFonts w:ascii="Arial" w:eastAsia="Arial" w:hAnsi="Arial" w:cs="Arial"/>
          <w:color w:val="000000" w:themeColor="text1"/>
        </w:rPr>
        <w:t>Rte</w:t>
      </w:r>
      <w:proofErr w:type="spellEnd"/>
      <w:r w:rsidR="00E011C3">
        <w:rPr>
          <w:rFonts w:ascii="Arial" w:eastAsia="Arial" w:hAnsi="Arial" w:cs="Arial"/>
          <w:color w:val="000000" w:themeColor="text1"/>
        </w:rPr>
        <w:t xml:space="preserve"> 34</w:t>
      </w:r>
      <w:r w:rsidR="0000109E">
        <w:rPr>
          <w:rFonts w:ascii="Arial" w:eastAsia="Arial" w:hAnsi="Arial" w:cs="Arial"/>
          <w:color w:val="000000" w:themeColor="text1"/>
        </w:rPr>
        <w:t xml:space="preserve">, </w:t>
      </w:r>
      <w:r w:rsidR="00545E66">
        <w:rPr>
          <w:rFonts w:ascii="Arial" w:eastAsia="Arial" w:hAnsi="Arial" w:cs="Arial"/>
          <w:color w:val="000000" w:themeColor="text1"/>
        </w:rPr>
        <w:t>the board</w:t>
      </w:r>
      <w:r w:rsidR="0000109E">
        <w:rPr>
          <w:rFonts w:ascii="Arial" w:eastAsia="Arial" w:hAnsi="Arial" w:cs="Arial"/>
          <w:color w:val="000000" w:themeColor="text1"/>
        </w:rPr>
        <w:t xml:space="preserve"> explains that we would have to do a traffic study in order to put a stop sign there</w:t>
      </w:r>
      <w:r w:rsidR="00C22FBE">
        <w:rPr>
          <w:rFonts w:ascii="Arial" w:eastAsia="Arial" w:hAnsi="Arial" w:cs="Arial"/>
          <w:color w:val="000000" w:themeColor="text1"/>
        </w:rPr>
        <w:t>.</w:t>
      </w:r>
      <w:r w:rsidR="002163C1">
        <w:rPr>
          <w:rFonts w:ascii="Arial" w:eastAsia="Arial" w:hAnsi="Arial" w:cs="Arial"/>
          <w:color w:val="000000" w:themeColor="text1"/>
        </w:rPr>
        <w:t xml:space="preserve"> </w:t>
      </w:r>
      <w:r w:rsidR="00C22FBE">
        <w:rPr>
          <w:rFonts w:ascii="Arial" w:eastAsia="Arial" w:hAnsi="Arial" w:cs="Arial"/>
          <w:color w:val="000000" w:themeColor="text1"/>
        </w:rPr>
        <w:t>T</w:t>
      </w:r>
      <w:r w:rsidR="002163C1">
        <w:rPr>
          <w:rFonts w:ascii="Arial" w:eastAsia="Arial" w:hAnsi="Arial" w:cs="Arial"/>
          <w:color w:val="000000" w:themeColor="text1"/>
        </w:rPr>
        <w:t>he</w:t>
      </w:r>
      <w:r w:rsidR="00C22FBE">
        <w:rPr>
          <w:rFonts w:ascii="Arial" w:eastAsia="Arial" w:hAnsi="Arial" w:cs="Arial"/>
          <w:color w:val="000000" w:themeColor="text1"/>
        </w:rPr>
        <w:t xml:space="preserve"> township</w:t>
      </w:r>
      <w:r w:rsidR="002163C1">
        <w:rPr>
          <w:rFonts w:ascii="Arial" w:eastAsia="Arial" w:hAnsi="Arial" w:cs="Arial"/>
          <w:color w:val="000000" w:themeColor="text1"/>
        </w:rPr>
        <w:t xml:space="preserve"> will contact LTAP and see what they say. Sandy </w:t>
      </w:r>
      <w:r w:rsidR="001B7A00">
        <w:rPr>
          <w:rFonts w:ascii="Arial" w:eastAsia="Arial" w:hAnsi="Arial" w:cs="Arial"/>
          <w:color w:val="000000" w:themeColor="text1"/>
        </w:rPr>
        <w:t>was also</w:t>
      </w:r>
      <w:r w:rsidR="002163C1">
        <w:rPr>
          <w:rFonts w:ascii="Arial" w:eastAsia="Arial" w:hAnsi="Arial" w:cs="Arial"/>
          <w:color w:val="000000" w:themeColor="text1"/>
        </w:rPr>
        <w:t xml:space="preserve"> concerned about</w:t>
      </w:r>
      <w:r w:rsidR="00D86195">
        <w:rPr>
          <w:rFonts w:ascii="Arial" w:eastAsia="Arial" w:hAnsi="Arial" w:cs="Arial"/>
          <w:color w:val="000000" w:themeColor="text1"/>
        </w:rPr>
        <w:t xml:space="preserve"> junk, junk cars, and burning</w:t>
      </w:r>
      <w:r w:rsidR="00FB440C">
        <w:rPr>
          <w:rFonts w:ascii="Arial" w:eastAsia="Arial" w:hAnsi="Arial" w:cs="Arial"/>
          <w:color w:val="000000" w:themeColor="text1"/>
        </w:rPr>
        <w:t xml:space="preserve">.  Explains neighbors had fire and it got out of control and was within 6 feet from </w:t>
      </w:r>
      <w:r w:rsidR="00190FD6">
        <w:rPr>
          <w:rFonts w:ascii="Arial" w:eastAsia="Arial" w:hAnsi="Arial" w:cs="Arial"/>
          <w:color w:val="000000" w:themeColor="text1"/>
        </w:rPr>
        <w:t>her property</w:t>
      </w:r>
      <w:r w:rsidR="000F00F9">
        <w:rPr>
          <w:rFonts w:ascii="Arial" w:eastAsia="Arial" w:hAnsi="Arial" w:cs="Arial"/>
          <w:color w:val="000000" w:themeColor="text1"/>
        </w:rPr>
        <w:t xml:space="preserve"> and that the neighbor had buried a block of magnesium</w:t>
      </w:r>
      <w:r w:rsidR="00436A30">
        <w:rPr>
          <w:rFonts w:ascii="Arial" w:eastAsia="Arial" w:hAnsi="Arial" w:cs="Arial"/>
          <w:color w:val="000000" w:themeColor="text1"/>
        </w:rPr>
        <w:t xml:space="preserve"> that concerns her.</w:t>
      </w:r>
      <w:r w:rsidR="009238DE">
        <w:rPr>
          <w:rFonts w:ascii="Arial" w:eastAsia="Arial" w:hAnsi="Arial" w:cs="Arial"/>
          <w:color w:val="000000" w:themeColor="text1"/>
        </w:rPr>
        <w:t xml:space="preserve"> </w:t>
      </w:r>
      <w:r w:rsidR="00FE1034">
        <w:rPr>
          <w:rFonts w:ascii="Arial" w:eastAsia="Arial" w:hAnsi="Arial" w:cs="Arial"/>
          <w:color w:val="000000" w:themeColor="text1"/>
        </w:rPr>
        <w:t>The board instructed her to contact DEP about the burning and/or the magnesium.</w:t>
      </w:r>
    </w:p>
    <w:p w14:paraId="501726E4" w14:textId="77777777" w:rsidR="00D07B74" w:rsidRPr="00D07B74" w:rsidRDefault="00D07B74" w:rsidP="42F66449">
      <w:pPr>
        <w:pStyle w:val="ListParagraph"/>
        <w:rPr>
          <w:rFonts w:ascii="Arial" w:eastAsia="Arial" w:hAnsi="Arial" w:cs="Arial"/>
        </w:rPr>
      </w:pPr>
    </w:p>
    <w:p w14:paraId="7FC50DD7" w14:textId="23DC05AE" w:rsidR="56412A37" w:rsidRPr="00D76EB8" w:rsidRDefault="2A46AEE3" w:rsidP="003C04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76EB8">
        <w:rPr>
          <w:rFonts w:ascii="Arial" w:eastAsia="Arial" w:hAnsi="Arial" w:cs="Arial"/>
          <w:b/>
          <w:bCs/>
        </w:rPr>
        <w:t>ROAD REPORT</w:t>
      </w:r>
    </w:p>
    <w:p w14:paraId="285F2AF4" w14:textId="5453F44C" w:rsidR="009B1DAD" w:rsidRPr="00EC7C24" w:rsidRDefault="17CD2EC4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C7C24">
        <w:rPr>
          <w:rFonts w:ascii="Arial" w:eastAsia="Arial" w:hAnsi="Arial" w:cs="Arial"/>
          <w:b/>
          <w:bCs/>
        </w:rPr>
        <w:t xml:space="preserve">Laurel Grove Road – Update </w:t>
      </w:r>
    </w:p>
    <w:p w14:paraId="50F8349E" w14:textId="300C3109" w:rsidR="00436A30" w:rsidRDefault="00436A30" w:rsidP="00436A3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Talked to Kirby </w:t>
      </w:r>
      <w:proofErr w:type="spellStart"/>
      <w:r w:rsidR="000469CB">
        <w:rPr>
          <w:rFonts w:ascii="Arial" w:eastAsia="Arial" w:hAnsi="Arial" w:cs="Arial"/>
        </w:rPr>
        <w:t>Kitner</w:t>
      </w:r>
      <w:proofErr w:type="spellEnd"/>
      <w:r w:rsidR="000469CB">
        <w:rPr>
          <w:rFonts w:ascii="Arial" w:eastAsia="Arial" w:hAnsi="Arial" w:cs="Arial"/>
        </w:rPr>
        <w:t>, has</w:t>
      </w:r>
      <w:r>
        <w:rPr>
          <w:rFonts w:ascii="Arial" w:eastAsia="Arial" w:hAnsi="Arial" w:cs="Arial"/>
        </w:rPr>
        <w:t xml:space="preserve"> everything on order</w:t>
      </w:r>
      <w:r w:rsidR="002C2050">
        <w:rPr>
          <w:rFonts w:ascii="Arial" w:eastAsia="Arial" w:hAnsi="Arial" w:cs="Arial"/>
        </w:rPr>
        <w:t>, should be starting within 30 + days and will give us a 30 day notice when he is to start</w:t>
      </w:r>
    </w:p>
    <w:p w14:paraId="012965EE" w14:textId="5EDD7329" w:rsidR="009B1DAD" w:rsidRDefault="31CF9AAE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EC7C24">
        <w:rPr>
          <w:rFonts w:ascii="Arial" w:eastAsia="Arial" w:hAnsi="Arial" w:cs="Arial"/>
          <w:b/>
          <w:bCs/>
        </w:rPr>
        <w:t>Hope Road- Update</w:t>
      </w:r>
      <w:r w:rsidRPr="31CF9AAE">
        <w:rPr>
          <w:rFonts w:ascii="Arial" w:eastAsia="Arial" w:hAnsi="Arial" w:cs="Arial"/>
        </w:rPr>
        <w:t xml:space="preserve"> from Engineer on re-bidding project with aluminum arch w/ bottom </w:t>
      </w:r>
    </w:p>
    <w:p w14:paraId="7DAAC506" w14:textId="3123C90C" w:rsidR="00EC7C24" w:rsidRDefault="009702CF" w:rsidP="00EC7C2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board was hoping to</w:t>
      </w:r>
      <w:r w:rsidR="00B23BFC">
        <w:rPr>
          <w:rFonts w:ascii="Arial" w:eastAsia="Arial" w:hAnsi="Arial" w:cs="Arial"/>
        </w:rPr>
        <w:t xml:space="preserve"> be able to advertise for bids but Matt (FSA) explains that DEP is requiring us to re-submit</w:t>
      </w:r>
      <w:r w:rsidR="00F26533">
        <w:rPr>
          <w:rFonts w:ascii="Arial" w:eastAsia="Arial" w:hAnsi="Arial" w:cs="Arial"/>
        </w:rPr>
        <w:t xml:space="preserve"> </w:t>
      </w:r>
      <w:r w:rsidR="005A6AB0">
        <w:rPr>
          <w:rFonts w:ascii="Arial" w:eastAsia="Arial" w:hAnsi="Arial" w:cs="Arial"/>
        </w:rPr>
        <w:t>an</w:t>
      </w:r>
      <w:r w:rsidR="00FE1034">
        <w:rPr>
          <w:rFonts w:ascii="Arial" w:eastAsia="Arial" w:hAnsi="Arial" w:cs="Arial"/>
        </w:rPr>
        <w:t xml:space="preserve"> amended</w:t>
      </w:r>
      <w:r w:rsidR="00F26533">
        <w:rPr>
          <w:rFonts w:ascii="Arial" w:eastAsia="Arial" w:hAnsi="Arial" w:cs="Arial"/>
        </w:rPr>
        <w:t xml:space="preserve"> permit, so we are looking at next month to advertise</w:t>
      </w:r>
    </w:p>
    <w:p w14:paraId="30E40E4E" w14:textId="45F81E7B" w:rsidR="009B1DAD" w:rsidRPr="00EB29F3" w:rsidRDefault="31CF9AAE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B29F3">
        <w:rPr>
          <w:rFonts w:ascii="Arial" w:eastAsia="Arial" w:hAnsi="Arial" w:cs="Arial"/>
          <w:b/>
          <w:bCs/>
        </w:rPr>
        <w:t xml:space="preserve">Line Painting bids for 7.72 miles </w:t>
      </w:r>
    </w:p>
    <w:p w14:paraId="76039075" w14:textId="100A98B3" w:rsidR="00050418" w:rsidRDefault="000A0758" w:rsidP="0005041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township has approximately 7.72 miles of roads to paint with a single yellow line</w:t>
      </w:r>
    </w:p>
    <w:p w14:paraId="365E57F9" w14:textId="25FCEBC1" w:rsidR="002C78C9" w:rsidRPr="00A610D9" w:rsidRDefault="002C78C9" w:rsidP="0005041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A610D9">
        <w:rPr>
          <w:rFonts w:ascii="Arial" w:eastAsia="Arial" w:hAnsi="Arial" w:cs="Arial"/>
          <w:b/>
          <w:bCs/>
        </w:rPr>
        <w:t>Upon a Reynolds/Burkholder motion the board unanimously</w:t>
      </w:r>
      <w:r w:rsidR="00A610D9" w:rsidRPr="00A610D9">
        <w:rPr>
          <w:rFonts w:ascii="Arial" w:eastAsia="Arial" w:hAnsi="Arial" w:cs="Arial"/>
          <w:b/>
          <w:bCs/>
        </w:rPr>
        <w:t xml:space="preserve"> approved to advertise for bids</w:t>
      </w:r>
      <w:r w:rsidR="00A610D9">
        <w:rPr>
          <w:rFonts w:ascii="Arial" w:eastAsia="Arial" w:hAnsi="Arial" w:cs="Arial"/>
          <w:b/>
          <w:bCs/>
        </w:rPr>
        <w:t xml:space="preserve"> for Line Painting</w:t>
      </w:r>
    </w:p>
    <w:p w14:paraId="55281549" w14:textId="7487BBF7" w:rsidR="35EA1D55" w:rsidRPr="00EB29F3" w:rsidRDefault="35EA1D55" w:rsidP="35EA1D5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B29F3">
        <w:rPr>
          <w:rFonts w:ascii="Arial" w:eastAsia="Arial" w:hAnsi="Arial" w:cs="Arial"/>
          <w:b/>
          <w:bCs/>
        </w:rPr>
        <w:t>Street Signs</w:t>
      </w:r>
    </w:p>
    <w:p w14:paraId="5F61D7BA" w14:textId="77777777" w:rsidR="000C2D08" w:rsidRDefault="35EA1D55" w:rsidP="35EA1D5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Wilson Ln (PVT) sign stolen</w:t>
      </w:r>
    </w:p>
    <w:p w14:paraId="2BBBD5C8" w14:textId="75656B29" w:rsidR="35EA1D55" w:rsidRDefault="000C2D08" w:rsidP="000C2D08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is a private lane but </w:t>
      </w:r>
      <w:r w:rsidR="003A2DA6">
        <w:rPr>
          <w:rFonts w:ascii="Arial" w:eastAsia="Arial" w:hAnsi="Arial" w:cs="Arial"/>
        </w:rPr>
        <w:t>the township</w:t>
      </w:r>
      <w:r>
        <w:rPr>
          <w:rFonts w:ascii="Arial" w:eastAsia="Arial" w:hAnsi="Arial" w:cs="Arial"/>
        </w:rPr>
        <w:t xml:space="preserve"> originally put the sign up</w:t>
      </w:r>
      <w:r w:rsidR="35EA1D55" w:rsidRPr="35EA1D55">
        <w:rPr>
          <w:rFonts w:ascii="Arial" w:eastAsia="Arial" w:hAnsi="Arial" w:cs="Arial"/>
        </w:rPr>
        <w:t xml:space="preserve"> </w:t>
      </w:r>
    </w:p>
    <w:p w14:paraId="403BEB14" w14:textId="046EDC82" w:rsidR="35EA1D55" w:rsidRDefault="31CF9AAE" w:rsidP="35EA1D5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proofErr w:type="spellStart"/>
      <w:r w:rsidRPr="31CF9AAE">
        <w:rPr>
          <w:rFonts w:ascii="Arial" w:eastAsia="Arial" w:hAnsi="Arial" w:cs="Arial"/>
        </w:rPr>
        <w:t>Kretzing</w:t>
      </w:r>
      <w:proofErr w:type="spellEnd"/>
      <w:r w:rsidRPr="31CF9AAE">
        <w:rPr>
          <w:rFonts w:ascii="Arial" w:eastAsia="Arial" w:hAnsi="Arial" w:cs="Arial"/>
        </w:rPr>
        <w:t xml:space="preserve"> Rd T-398 and </w:t>
      </w:r>
      <w:proofErr w:type="spellStart"/>
      <w:r w:rsidRPr="31CF9AAE">
        <w:rPr>
          <w:rFonts w:ascii="Arial" w:eastAsia="Arial" w:hAnsi="Arial" w:cs="Arial"/>
        </w:rPr>
        <w:t>Dunkleberger</w:t>
      </w:r>
      <w:proofErr w:type="spellEnd"/>
      <w:r w:rsidRPr="31CF9AAE">
        <w:rPr>
          <w:rFonts w:ascii="Arial" w:eastAsia="Arial" w:hAnsi="Arial" w:cs="Arial"/>
        </w:rPr>
        <w:t xml:space="preserve"> T-368 both are sun bleached/unreadable</w:t>
      </w:r>
    </w:p>
    <w:p w14:paraId="7EC7DF3E" w14:textId="7E1205A6" w:rsidR="0059214F" w:rsidRDefault="0059214F" w:rsidP="0059214F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signs </w:t>
      </w:r>
      <w:r w:rsidR="005A7A77">
        <w:rPr>
          <w:rFonts w:ascii="Arial" w:eastAsia="Arial" w:hAnsi="Arial" w:cs="Arial"/>
        </w:rPr>
        <w:t xml:space="preserve">for </w:t>
      </w:r>
      <w:proofErr w:type="spellStart"/>
      <w:r w:rsidR="005A7A77">
        <w:rPr>
          <w:rFonts w:ascii="Arial" w:eastAsia="Arial" w:hAnsi="Arial" w:cs="Arial"/>
        </w:rPr>
        <w:t>Kretzing</w:t>
      </w:r>
      <w:proofErr w:type="spellEnd"/>
      <w:r w:rsidR="005A7A77">
        <w:rPr>
          <w:rFonts w:ascii="Arial" w:eastAsia="Arial" w:hAnsi="Arial" w:cs="Arial"/>
        </w:rPr>
        <w:t xml:space="preserve"> and </w:t>
      </w:r>
      <w:proofErr w:type="spellStart"/>
      <w:r w:rsidR="005A7A77">
        <w:rPr>
          <w:rFonts w:ascii="Arial" w:eastAsia="Arial" w:hAnsi="Arial" w:cs="Arial"/>
        </w:rPr>
        <w:t>Dunkleberger</w:t>
      </w:r>
      <w:proofErr w:type="spellEnd"/>
      <w:r w:rsidR="005A7A77">
        <w:rPr>
          <w:rFonts w:ascii="Arial" w:eastAsia="Arial" w:hAnsi="Arial" w:cs="Arial"/>
        </w:rPr>
        <w:t xml:space="preserve"> also need replaced</w:t>
      </w:r>
    </w:p>
    <w:p w14:paraId="45040F34" w14:textId="407FDF78" w:rsidR="35EA1D55" w:rsidRDefault="31CF9AAE" w:rsidP="35EA1D5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 xml:space="preserve">Okefenokee T-466 sign </w:t>
      </w:r>
      <w:bookmarkStart w:id="1" w:name="_Int_niUSP8Ou"/>
      <w:r w:rsidRPr="31CF9AAE">
        <w:rPr>
          <w:rFonts w:ascii="Arial" w:eastAsia="Arial" w:hAnsi="Arial" w:cs="Arial"/>
        </w:rPr>
        <w:t>not present</w:t>
      </w:r>
      <w:bookmarkEnd w:id="1"/>
      <w:r w:rsidRPr="31CF9AAE">
        <w:rPr>
          <w:rFonts w:ascii="Arial" w:eastAsia="Arial" w:hAnsi="Arial" w:cs="Arial"/>
        </w:rPr>
        <w:t xml:space="preserve"> at Royer Rd </w:t>
      </w:r>
    </w:p>
    <w:p w14:paraId="710A2F1C" w14:textId="31D34022" w:rsidR="00F80FF0" w:rsidRDefault="000E5C35" w:rsidP="00F80FF0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no</w:t>
      </w:r>
      <w:r w:rsidR="00D96068">
        <w:rPr>
          <w:rFonts w:ascii="Arial" w:eastAsia="Arial" w:hAnsi="Arial" w:cs="Arial"/>
        </w:rPr>
        <w:t xml:space="preserve"> sign for </w:t>
      </w:r>
      <w:proofErr w:type="spellStart"/>
      <w:r w:rsidR="00D96068">
        <w:rPr>
          <w:rFonts w:ascii="Arial" w:eastAsia="Arial" w:hAnsi="Arial" w:cs="Arial"/>
        </w:rPr>
        <w:t>Okefenoke</w:t>
      </w:r>
      <w:proofErr w:type="spellEnd"/>
      <w:r w:rsidR="00D96068">
        <w:rPr>
          <w:rFonts w:ascii="Arial" w:eastAsia="Arial" w:hAnsi="Arial" w:cs="Arial"/>
        </w:rPr>
        <w:t xml:space="preserve"> at the Royer Road end</w:t>
      </w:r>
    </w:p>
    <w:p w14:paraId="63BD0808" w14:textId="24A5EC3F" w:rsidR="00475A6E" w:rsidRDefault="004431B0" w:rsidP="00475A6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Upon a Reynolds/Burkholder motion the board unanimously approved </w:t>
      </w:r>
      <w:r w:rsidR="00C650C8">
        <w:rPr>
          <w:rFonts w:ascii="Arial" w:eastAsia="Arial" w:hAnsi="Arial" w:cs="Arial"/>
          <w:b/>
          <w:bCs/>
        </w:rPr>
        <w:t>to order the signs</w:t>
      </w:r>
      <w:r w:rsidR="005110DB">
        <w:rPr>
          <w:rFonts w:ascii="Arial" w:eastAsia="Arial" w:hAnsi="Arial" w:cs="Arial"/>
          <w:b/>
          <w:bCs/>
        </w:rPr>
        <w:t xml:space="preserve"> as discussed</w:t>
      </w:r>
    </w:p>
    <w:p w14:paraId="1E618E4B" w14:textId="77777777" w:rsidR="00475A6E" w:rsidRPr="00475A6E" w:rsidRDefault="00475A6E" w:rsidP="00475A6E">
      <w:pPr>
        <w:spacing w:after="0" w:line="240" w:lineRule="auto"/>
        <w:ind w:left="2160"/>
        <w:rPr>
          <w:rFonts w:ascii="Arial" w:eastAsia="Arial" w:hAnsi="Arial" w:cs="Arial"/>
        </w:rPr>
      </w:pPr>
    </w:p>
    <w:p w14:paraId="1881335A" w14:textId="7477DE48" w:rsidR="31CF9AAE" w:rsidRPr="005110DB" w:rsidRDefault="31CF9AAE" w:rsidP="31CF9AA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110DB">
        <w:rPr>
          <w:rFonts w:ascii="Arial" w:eastAsia="Arial" w:hAnsi="Arial" w:cs="Arial"/>
          <w:b/>
          <w:bCs/>
        </w:rPr>
        <w:t xml:space="preserve">Minor road issues from recent storms </w:t>
      </w:r>
    </w:p>
    <w:p w14:paraId="77AFE623" w14:textId="77777777" w:rsidR="009116EE" w:rsidRPr="005110DB" w:rsidRDefault="31CF9AAE" w:rsidP="31CF9AA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110DB">
        <w:rPr>
          <w:rFonts w:ascii="Arial" w:eastAsia="Arial" w:hAnsi="Arial" w:cs="Arial"/>
          <w:b/>
          <w:bCs/>
        </w:rPr>
        <w:t xml:space="preserve">Royer Rd </w:t>
      </w:r>
    </w:p>
    <w:p w14:paraId="315837B6" w14:textId="523C8B11" w:rsidR="31CF9AAE" w:rsidRDefault="31CF9AAE" w:rsidP="009116EE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>– 2 driveways at 1014 Royer Rd need tiles replaced</w:t>
      </w:r>
    </w:p>
    <w:p w14:paraId="7F218BB1" w14:textId="2655BA06" w:rsidR="003C3F12" w:rsidRDefault="00894BB5" w:rsidP="00777B13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Talked to the owner and advised him of the need to replace the </w:t>
      </w:r>
      <w:r w:rsidR="0095434D">
        <w:rPr>
          <w:rFonts w:ascii="Arial" w:eastAsia="Arial" w:hAnsi="Arial" w:cs="Arial"/>
        </w:rPr>
        <w:t xml:space="preserve">pipe </w:t>
      </w:r>
      <w:r w:rsidR="001E69DD">
        <w:rPr>
          <w:rFonts w:ascii="Arial" w:eastAsia="Arial" w:hAnsi="Arial" w:cs="Arial"/>
        </w:rPr>
        <w:t xml:space="preserve">on 2 of the </w:t>
      </w:r>
      <w:r w:rsidR="00A052B1">
        <w:rPr>
          <w:rFonts w:ascii="Arial" w:eastAsia="Arial" w:hAnsi="Arial" w:cs="Arial"/>
        </w:rPr>
        <w:t>driveways.</w:t>
      </w:r>
    </w:p>
    <w:p w14:paraId="7E252312" w14:textId="00508CD3" w:rsidR="00314C81" w:rsidRPr="00D77679" w:rsidRDefault="00D77679" w:rsidP="00314C81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77679">
        <w:rPr>
          <w:rFonts w:ascii="Arial" w:eastAsia="Arial" w:hAnsi="Arial" w:cs="Arial"/>
          <w:b/>
          <w:bCs/>
        </w:rPr>
        <w:t>Upon</w:t>
      </w:r>
      <w:r w:rsidR="00EB5FAE" w:rsidRPr="00D77679">
        <w:rPr>
          <w:rFonts w:ascii="Arial" w:eastAsia="Arial" w:hAnsi="Arial" w:cs="Arial"/>
          <w:b/>
          <w:bCs/>
        </w:rPr>
        <w:t xml:space="preserve"> a Reynolds/Burkholder motion the board unanimously</w:t>
      </w:r>
      <w:r w:rsidR="00B3395B" w:rsidRPr="00D77679">
        <w:rPr>
          <w:rFonts w:ascii="Arial" w:eastAsia="Arial" w:hAnsi="Arial" w:cs="Arial"/>
          <w:b/>
          <w:bCs/>
        </w:rPr>
        <w:t xml:space="preserve"> approved sending letters to </w:t>
      </w:r>
      <w:r w:rsidR="00FE1014">
        <w:rPr>
          <w:rFonts w:ascii="Arial" w:eastAsia="Arial" w:hAnsi="Arial" w:cs="Arial"/>
          <w:b/>
          <w:bCs/>
        </w:rPr>
        <w:t>Royer Road</w:t>
      </w:r>
      <w:r w:rsidR="00D35B4A">
        <w:rPr>
          <w:rFonts w:ascii="Arial" w:eastAsia="Arial" w:hAnsi="Arial" w:cs="Arial"/>
          <w:b/>
          <w:bCs/>
        </w:rPr>
        <w:t xml:space="preserve"> landowner</w:t>
      </w:r>
    </w:p>
    <w:p w14:paraId="342064EC" w14:textId="77777777" w:rsidR="00063110" w:rsidRDefault="31CF9AAE" w:rsidP="31CF9AA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005110DB">
        <w:rPr>
          <w:rFonts w:ascii="Arial" w:eastAsia="Arial" w:hAnsi="Arial" w:cs="Arial"/>
          <w:b/>
          <w:bCs/>
        </w:rPr>
        <w:t>Hickory Ridge Rd</w:t>
      </w:r>
      <w:r w:rsidRPr="31CF9AAE">
        <w:rPr>
          <w:rFonts w:ascii="Arial" w:eastAsia="Arial" w:hAnsi="Arial" w:cs="Arial"/>
        </w:rPr>
        <w:t>-</w:t>
      </w:r>
    </w:p>
    <w:p w14:paraId="2F6C1792" w14:textId="41EC2757" w:rsidR="31CF9AAE" w:rsidRDefault="31CF9AAE" w:rsidP="00063110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 xml:space="preserve"> Logging across from 508 Hickory Ridge need tile added to allow water to flow to Twp </w:t>
      </w:r>
      <w:r w:rsidR="00A052B1" w:rsidRPr="31CF9AAE">
        <w:rPr>
          <w:rFonts w:ascii="Arial" w:eastAsia="Arial" w:hAnsi="Arial" w:cs="Arial"/>
        </w:rPr>
        <w:t>tile.</w:t>
      </w:r>
      <w:r w:rsidRPr="31CF9AAE">
        <w:rPr>
          <w:rFonts w:ascii="Arial" w:eastAsia="Arial" w:hAnsi="Arial" w:cs="Arial"/>
        </w:rPr>
        <w:t xml:space="preserve"> </w:t>
      </w:r>
    </w:p>
    <w:p w14:paraId="52D5ADC4" w14:textId="2891423E" w:rsidR="31CF9AAE" w:rsidRPr="00E14793" w:rsidRDefault="008E7465" w:rsidP="00E14793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Owner of 3 lots on Hickory Ridge was told they needed to put</w:t>
      </w:r>
      <w:r w:rsidR="00850454">
        <w:rPr>
          <w:rFonts w:ascii="Arial" w:eastAsia="Arial" w:hAnsi="Arial" w:cs="Arial"/>
        </w:rPr>
        <w:t xml:space="preserve"> pipes in driveways</w:t>
      </w:r>
    </w:p>
    <w:p w14:paraId="174CFEA4" w14:textId="75E17C60" w:rsidR="002D1E7D" w:rsidRPr="003D6909" w:rsidRDefault="002D1E7D" w:rsidP="42F66449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08BF1C37" w14:textId="46C1EA34" w:rsidR="00311246" w:rsidRPr="00D76EB8" w:rsidRDefault="35EA1D55" w:rsidP="35EA1D55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0D76EB8">
        <w:rPr>
          <w:rFonts w:ascii="Arial" w:eastAsia="Arial" w:hAnsi="Arial" w:cs="Arial"/>
          <w:b/>
          <w:bCs/>
        </w:rPr>
        <w:t xml:space="preserve"> SUBDIVISION AND LAND DEVELOPMENT</w:t>
      </w:r>
    </w:p>
    <w:p w14:paraId="2FA644B0" w14:textId="135A3916" w:rsidR="00311246" w:rsidRDefault="31CF9AA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 xml:space="preserve">CT-2021-6- </w:t>
      </w:r>
      <w:proofErr w:type="spellStart"/>
      <w:r w:rsidRPr="31CF9AAE">
        <w:rPr>
          <w:rFonts w:ascii="Arial" w:eastAsia="Arial" w:hAnsi="Arial" w:cs="Arial"/>
        </w:rPr>
        <w:t>Umholtz</w:t>
      </w:r>
      <w:proofErr w:type="spellEnd"/>
      <w:r w:rsidRPr="31CF9AAE">
        <w:rPr>
          <w:rFonts w:ascii="Arial" w:eastAsia="Arial" w:hAnsi="Arial" w:cs="Arial"/>
        </w:rPr>
        <w:t>, Subdivision</w:t>
      </w:r>
    </w:p>
    <w:p w14:paraId="10CB79D3" w14:textId="13AB8000" w:rsidR="00311246" w:rsidRDefault="35EA1D55" w:rsidP="00311246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Still with Planning Commission - Extension Letter until 7/31/2023</w:t>
      </w:r>
    </w:p>
    <w:p w14:paraId="0D0EB7F5" w14:textId="0B8D595E" w:rsidR="00E14793" w:rsidRPr="0092247A" w:rsidRDefault="00E14793" w:rsidP="00311246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92247A">
        <w:rPr>
          <w:rFonts w:ascii="Arial" w:eastAsia="Arial" w:hAnsi="Arial" w:cs="Arial"/>
          <w:b/>
          <w:bCs/>
        </w:rPr>
        <w:t xml:space="preserve">Upon a Reynolds/Kelly motion the board unanimously approved the letter of extension for </w:t>
      </w:r>
      <w:r w:rsidR="0092247A" w:rsidRPr="0092247A">
        <w:rPr>
          <w:rFonts w:ascii="Arial" w:eastAsia="Arial" w:hAnsi="Arial" w:cs="Arial"/>
          <w:b/>
          <w:bCs/>
        </w:rPr>
        <w:t>C</w:t>
      </w:r>
      <w:r w:rsidRPr="0092247A">
        <w:rPr>
          <w:rFonts w:ascii="Arial" w:eastAsia="Arial" w:hAnsi="Arial" w:cs="Arial"/>
          <w:b/>
          <w:bCs/>
        </w:rPr>
        <w:t>T-2021-6</w:t>
      </w:r>
      <w:r w:rsidR="0092247A" w:rsidRPr="0092247A">
        <w:rPr>
          <w:rFonts w:ascii="Arial" w:eastAsia="Arial" w:hAnsi="Arial" w:cs="Arial"/>
          <w:b/>
          <w:bCs/>
        </w:rPr>
        <w:t xml:space="preserve"> (</w:t>
      </w:r>
      <w:proofErr w:type="spellStart"/>
      <w:r w:rsidR="0092247A" w:rsidRPr="0092247A">
        <w:rPr>
          <w:rFonts w:ascii="Arial" w:eastAsia="Arial" w:hAnsi="Arial" w:cs="Arial"/>
          <w:b/>
          <w:bCs/>
        </w:rPr>
        <w:t>Umholtz</w:t>
      </w:r>
      <w:proofErr w:type="spellEnd"/>
      <w:r w:rsidR="0092247A" w:rsidRPr="0092247A">
        <w:rPr>
          <w:rFonts w:ascii="Arial" w:eastAsia="Arial" w:hAnsi="Arial" w:cs="Arial"/>
          <w:b/>
          <w:bCs/>
        </w:rPr>
        <w:t>) until 7/31/2023</w:t>
      </w:r>
    </w:p>
    <w:p w14:paraId="3439E757" w14:textId="45838E6D" w:rsidR="003470C6" w:rsidRPr="003301B7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 xml:space="preserve">CT-2022-3 </w:t>
      </w:r>
      <w:proofErr w:type="spellStart"/>
      <w:r w:rsidRPr="35EA1D55">
        <w:rPr>
          <w:rFonts w:ascii="Arial" w:eastAsia="Arial" w:hAnsi="Arial" w:cs="Arial"/>
        </w:rPr>
        <w:t>D&amp;J</w:t>
      </w:r>
      <w:proofErr w:type="spellEnd"/>
      <w:r w:rsidRPr="35EA1D55">
        <w:rPr>
          <w:rFonts w:ascii="Arial" w:eastAsia="Arial" w:hAnsi="Arial" w:cs="Arial"/>
        </w:rPr>
        <w:t xml:space="preserve"> Pallet, Land Development </w:t>
      </w:r>
    </w:p>
    <w:p w14:paraId="17E70F72" w14:textId="75D531F4" w:rsidR="003470C6" w:rsidRPr="003301B7" w:rsidRDefault="35EA1D55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 xml:space="preserve">Still with Planning Commission - Pending HOP, NPDES, financial security, sign/record </w:t>
      </w:r>
      <w:proofErr w:type="spellStart"/>
      <w:r w:rsidRPr="35EA1D55">
        <w:rPr>
          <w:rFonts w:ascii="Arial" w:eastAsia="Arial" w:hAnsi="Arial" w:cs="Arial"/>
        </w:rPr>
        <w:t>O&amp;M</w:t>
      </w:r>
      <w:proofErr w:type="spellEnd"/>
    </w:p>
    <w:p w14:paraId="4E92205C" w14:textId="77777777" w:rsidR="00603530" w:rsidRPr="00603530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CT-2022-5 Shermans Valley Solar, Land Development</w:t>
      </w:r>
    </w:p>
    <w:p w14:paraId="11EB149F" w14:textId="758B16B2" w:rsidR="00693768" w:rsidRDefault="35EA1D55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Still with Planning Commission - Extension letter until 7/31/2023</w:t>
      </w:r>
    </w:p>
    <w:p w14:paraId="448A8D96" w14:textId="1E19C14D" w:rsidR="0092247A" w:rsidRPr="00DD25F7" w:rsidRDefault="0092247A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DD25F7">
        <w:rPr>
          <w:rFonts w:ascii="Arial" w:eastAsia="Arial" w:hAnsi="Arial" w:cs="Arial"/>
          <w:b/>
          <w:bCs/>
        </w:rPr>
        <w:t>Upon</w:t>
      </w:r>
      <w:r w:rsidR="00AA0003" w:rsidRPr="00DD25F7">
        <w:rPr>
          <w:rFonts w:ascii="Arial" w:eastAsia="Arial" w:hAnsi="Arial" w:cs="Arial"/>
          <w:b/>
          <w:bCs/>
        </w:rPr>
        <w:t xml:space="preserve"> a Reynolds/Kelly motion the board unanimously approved the letter of extension for CT-2022-5 (Shermans Valley Solar) until 7/31/2023</w:t>
      </w:r>
    </w:p>
    <w:p w14:paraId="08A0418B" w14:textId="77777777" w:rsidR="009A76C3" w:rsidRPr="009A76C3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CT-2022-7 Paul Solar, Land Development</w:t>
      </w:r>
    </w:p>
    <w:p w14:paraId="789B019C" w14:textId="567EFECA" w:rsidR="2A46AEE3" w:rsidRPr="003301B7" w:rsidRDefault="35EA1D55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 xml:space="preserve">Conditionally Approved - Pending HOP, Escrow, sign/record </w:t>
      </w:r>
      <w:proofErr w:type="spellStart"/>
      <w:r w:rsidRPr="35EA1D55">
        <w:rPr>
          <w:rFonts w:ascii="Arial" w:eastAsia="Arial" w:hAnsi="Arial" w:cs="Arial"/>
        </w:rPr>
        <w:t>O&amp;M</w:t>
      </w:r>
      <w:proofErr w:type="spellEnd"/>
      <w:r w:rsidRPr="35EA1D55">
        <w:rPr>
          <w:rFonts w:ascii="Arial" w:eastAsia="Arial" w:hAnsi="Arial" w:cs="Arial"/>
        </w:rPr>
        <w:t>, Developers agreement</w:t>
      </w:r>
    </w:p>
    <w:p w14:paraId="44229A8D" w14:textId="3C4BEF68" w:rsidR="00383FE2" w:rsidRPr="00383FE2" w:rsidRDefault="31CF9AA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 xml:space="preserve">CT-2023-1 Basnet Solar, Land Development, all fees to be </w:t>
      </w:r>
      <w:r w:rsidR="0003561B" w:rsidRPr="31CF9AAE">
        <w:rPr>
          <w:rFonts w:ascii="Arial" w:eastAsia="Arial" w:hAnsi="Arial" w:cs="Arial"/>
        </w:rPr>
        <w:t>paid.</w:t>
      </w:r>
    </w:p>
    <w:p w14:paraId="7E6CE48D" w14:textId="2639680E" w:rsidR="00513790" w:rsidRPr="003301B7" w:rsidRDefault="31CF9AAE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 xml:space="preserve">Conditionally Approved at BOS Meeting 4/4/2023 – Pending MOU, Escrow – all fees to be paid </w:t>
      </w:r>
    </w:p>
    <w:p w14:paraId="34C07626" w14:textId="57001C84" w:rsidR="00513790" w:rsidRPr="003301B7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CT-2023-2 Ickes, Subdivision</w:t>
      </w:r>
    </w:p>
    <w:p w14:paraId="684A7D86" w14:textId="787F1C13" w:rsidR="00513790" w:rsidRDefault="35EA1D55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Still with Planning Commission - Letter of extension until 7/31/2023</w:t>
      </w:r>
    </w:p>
    <w:p w14:paraId="2437CD6C" w14:textId="11AF2418" w:rsidR="00DD25F7" w:rsidRPr="004410BF" w:rsidRDefault="00DD25F7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4410BF">
        <w:rPr>
          <w:rFonts w:ascii="Arial" w:eastAsia="Arial" w:hAnsi="Arial" w:cs="Arial"/>
          <w:b/>
          <w:bCs/>
        </w:rPr>
        <w:t>Upon a Reynolds/Burkholder motion the board unanimously approve</w:t>
      </w:r>
      <w:r w:rsidR="0010385F" w:rsidRPr="004410BF">
        <w:rPr>
          <w:rFonts w:ascii="Arial" w:eastAsia="Arial" w:hAnsi="Arial" w:cs="Arial"/>
          <w:b/>
          <w:bCs/>
        </w:rPr>
        <w:t>d the letter of extension for CT-2023-2 (Ickes) until 7/31/2023</w:t>
      </w:r>
    </w:p>
    <w:p w14:paraId="4422FB25" w14:textId="77777777" w:rsidR="00DA4F9D" w:rsidRPr="00262976" w:rsidRDefault="00DA4F9D" w:rsidP="35EA1D55">
      <w:pPr>
        <w:pStyle w:val="ListParagraph"/>
        <w:ind w:left="360"/>
        <w:rPr>
          <w:rFonts w:ascii="Arial" w:eastAsia="Arial" w:hAnsi="Arial" w:cs="Arial"/>
          <w:color w:val="0070C0"/>
        </w:rPr>
      </w:pPr>
    </w:p>
    <w:p w14:paraId="4047C9D9" w14:textId="7BA7D524" w:rsidR="00F219FF" w:rsidRPr="009927BB" w:rsidRDefault="35EA1D55" w:rsidP="003F4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9927BB">
        <w:rPr>
          <w:rFonts w:ascii="Arial" w:eastAsia="Arial" w:hAnsi="Arial" w:cs="Arial"/>
          <w:b/>
          <w:bCs/>
        </w:rPr>
        <w:t>OLD BUSINESS</w:t>
      </w:r>
    </w:p>
    <w:p w14:paraId="33B36FFB" w14:textId="77777777" w:rsidR="009927BB" w:rsidRDefault="008D7E91" w:rsidP="008D7E91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9927BB">
        <w:rPr>
          <w:rFonts w:ascii="Arial" w:eastAsia="Arial" w:hAnsi="Arial" w:cs="Arial"/>
          <w:b/>
          <w:bCs/>
        </w:rPr>
        <w:t>Centre Lime &amp; Stone</w:t>
      </w:r>
      <w:r w:rsidRPr="35EA1D55">
        <w:rPr>
          <w:rFonts w:ascii="Arial" w:eastAsia="Arial" w:hAnsi="Arial" w:cs="Arial"/>
        </w:rPr>
        <w:t xml:space="preserve"> </w:t>
      </w:r>
    </w:p>
    <w:p w14:paraId="062B5CDD" w14:textId="69252738" w:rsidR="004410BF" w:rsidRPr="00AB6431" w:rsidRDefault="008D7E91" w:rsidP="00AB6431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 xml:space="preserve">HOP application returned from PennDOT on 4/26/23 for revisions </w:t>
      </w:r>
      <w:r w:rsidR="00013BC7">
        <w:rPr>
          <w:rFonts w:ascii="Arial" w:eastAsia="Arial" w:hAnsi="Arial" w:cs="Arial"/>
        </w:rPr>
        <w:t>to be made by Hawbaker</w:t>
      </w:r>
    </w:p>
    <w:p w14:paraId="48EDEDE4" w14:textId="3580C4F0" w:rsidR="00AC20D5" w:rsidRPr="00AC20D5" w:rsidRDefault="31CF9AAE" w:rsidP="005E3FB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AC20D5">
        <w:rPr>
          <w:rFonts w:ascii="Arial" w:eastAsia="Arial" w:hAnsi="Arial" w:cs="Arial"/>
          <w:b/>
          <w:bCs/>
          <w:color w:val="000000" w:themeColor="text1"/>
        </w:rPr>
        <w:t>Ordinance 2-2023</w:t>
      </w:r>
      <w:r w:rsidRPr="31CF9AAE">
        <w:rPr>
          <w:rFonts w:ascii="Arial" w:eastAsia="Arial" w:hAnsi="Arial" w:cs="Arial"/>
          <w:color w:val="000000" w:themeColor="text1"/>
        </w:rPr>
        <w:t xml:space="preserve"> </w:t>
      </w:r>
      <w:r w:rsidR="00AC20D5">
        <w:rPr>
          <w:rFonts w:ascii="Arial" w:eastAsia="Arial" w:hAnsi="Arial" w:cs="Arial"/>
          <w:color w:val="000000" w:themeColor="text1"/>
        </w:rPr>
        <w:t>–</w:t>
      </w:r>
      <w:r w:rsidRPr="31CF9AAE">
        <w:rPr>
          <w:rFonts w:ascii="Arial" w:eastAsia="Arial" w:hAnsi="Arial" w:cs="Arial"/>
          <w:color w:val="000000" w:themeColor="text1"/>
        </w:rPr>
        <w:t xml:space="preserve"> </w:t>
      </w:r>
    </w:p>
    <w:p w14:paraId="336BC7A1" w14:textId="5056B9E2" w:rsidR="008D7E91" w:rsidRPr="00EC749A" w:rsidRDefault="31CF9AAE" w:rsidP="00AC20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31CF9AAE">
        <w:rPr>
          <w:rFonts w:ascii="Arial" w:eastAsia="Arial" w:hAnsi="Arial" w:cs="Arial"/>
          <w:color w:val="000000" w:themeColor="text1"/>
        </w:rPr>
        <w:t xml:space="preserve">Ground Mount Solar ordinance </w:t>
      </w:r>
      <w:r w:rsidR="00EC749A">
        <w:rPr>
          <w:rFonts w:ascii="Arial" w:eastAsia="Arial" w:hAnsi="Arial" w:cs="Arial"/>
          <w:color w:val="000000" w:themeColor="text1"/>
        </w:rPr>
        <w:t xml:space="preserve">was </w:t>
      </w:r>
      <w:r w:rsidR="006D6EF5">
        <w:rPr>
          <w:rFonts w:ascii="Arial" w:eastAsia="Arial" w:hAnsi="Arial" w:cs="Arial"/>
          <w:color w:val="000000" w:themeColor="text1"/>
        </w:rPr>
        <w:t>advertised</w:t>
      </w:r>
      <w:r w:rsidR="00EC749A">
        <w:rPr>
          <w:rFonts w:ascii="Arial" w:eastAsia="Arial" w:hAnsi="Arial" w:cs="Arial"/>
          <w:color w:val="000000" w:themeColor="text1"/>
        </w:rPr>
        <w:t xml:space="preserve"> and now ready to adopt</w:t>
      </w:r>
    </w:p>
    <w:p w14:paraId="00E0F870" w14:textId="7C0E833D" w:rsidR="00EC749A" w:rsidRPr="006A5AEA" w:rsidRDefault="00EC749A" w:rsidP="00AC20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A5AEA">
        <w:rPr>
          <w:rFonts w:ascii="Arial" w:eastAsia="Arial" w:hAnsi="Arial" w:cs="Arial"/>
          <w:b/>
          <w:bCs/>
          <w:color w:val="000000" w:themeColor="text1"/>
        </w:rPr>
        <w:t>Upon a Reynolds/Burkholder motion the board unanimously approved the adoption of ordinance</w:t>
      </w:r>
      <w:r w:rsidR="001B267F" w:rsidRPr="006A5AEA">
        <w:rPr>
          <w:rFonts w:ascii="Arial" w:eastAsia="Arial" w:hAnsi="Arial" w:cs="Arial"/>
          <w:b/>
          <w:bCs/>
          <w:color w:val="000000" w:themeColor="text1"/>
        </w:rPr>
        <w:t xml:space="preserve"> 2-2023 Solar</w:t>
      </w:r>
      <w:r w:rsidR="006A5AEA" w:rsidRPr="006A5AEA">
        <w:rPr>
          <w:rFonts w:ascii="Arial" w:eastAsia="Arial" w:hAnsi="Arial" w:cs="Arial"/>
          <w:b/>
          <w:bCs/>
          <w:color w:val="000000" w:themeColor="text1"/>
        </w:rPr>
        <w:t xml:space="preserve"> Energy Ordinance</w:t>
      </w:r>
    </w:p>
    <w:p w14:paraId="3B0CFEC8" w14:textId="463DA347" w:rsidR="00F728D3" w:rsidRPr="006A5AEA" w:rsidRDefault="00F728D3" w:rsidP="00F728D3">
      <w:pPr>
        <w:pStyle w:val="ListParagraph"/>
        <w:rPr>
          <w:rFonts w:ascii="Arial" w:eastAsia="Arial" w:hAnsi="Arial" w:cs="Arial"/>
          <w:b/>
          <w:bCs/>
        </w:rPr>
      </w:pPr>
    </w:p>
    <w:p w14:paraId="451751CF" w14:textId="66715821" w:rsidR="001E68A6" w:rsidRPr="001E68A6" w:rsidRDefault="35EA1D55" w:rsidP="001E68A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35EA1D55">
        <w:rPr>
          <w:rFonts w:ascii="Arial" w:eastAsia="Arial" w:hAnsi="Arial" w:cs="Arial"/>
        </w:rPr>
        <w:t>NEW BUSINESS</w:t>
      </w:r>
    </w:p>
    <w:p w14:paraId="1D00E315" w14:textId="2FC12ACC" w:rsidR="00B67675" w:rsidRPr="00630A14" w:rsidRDefault="35EA1D55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630A14">
        <w:rPr>
          <w:rFonts w:ascii="Arial" w:eastAsia="Arial" w:hAnsi="Arial" w:cs="Arial"/>
          <w:b/>
          <w:bCs/>
        </w:rPr>
        <w:t>Building Permits to be Ratified</w:t>
      </w:r>
    </w:p>
    <w:p w14:paraId="7B4AAB14" w14:textId="34FCF485" w:rsidR="00EA425A" w:rsidRDefault="31CF9AAE" w:rsidP="00B6767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31CF9AAE">
        <w:rPr>
          <w:rFonts w:ascii="Arial" w:eastAsia="Arial" w:hAnsi="Arial" w:cs="Arial"/>
        </w:rPr>
        <w:t>(CT-10-23) Benjamin/Marley Cassidy – Addition, bedroom/remodel</w:t>
      </w:r>
    </w:p>
    <w:p w14:paraId="7B324397" w14:textId="2A2374C9" w:rsidR="00605B41" w:rsidRPr="00630A14" w:rsidRDefault="00605B41" w:rsidP="00605B41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630A14">
        <w:rPr>
          <w:rFonts w:ascii="Arial" w:eastAsia="Arial" w:hAnsi="Arial" w:cs="Arial"/>
          <w:b/>
          <w:bCs/>
        </w:rPr>
        <w:t xml:space="preserve">Upon a Reynolds/Kelly motion the board unanimously </w:t>
      </w:r>
      <w:r w:rsidR="00C07B5B" w:rsidRPr="00630A14">
        <w:rPr>
          <w:rFonts w:ascii="Arial" w:eastAsia="Arial" w:hAnsi="Arial" w:cs="Arial"/>
          <w:b/>
          <w:bCs/>
        </w:rPr>
        <w:t>approved to ratify the signing of permit CT-10-23 (Ca</w:t>
      </w:r>
      <w:r w:rsidR="00630A14" w:rsidRPr="00630A14">
        <w:rPr>
          <w:rFonts w:ascii="Arial" w:eastAsia="Arial" w:hAnsi="Arial" w:cs="Arial"/>
          <w:b/>
          <w:bCs/>
        </w:rPr>
        <w:t xml:space="preserve">ssidy) </w:t>
      </w:r>
    </w:p>
    <w:p w14:paraId="5986E98A" w14:textId="40551FB9" w:rsidR="001618D7" w:rsidRDefault="35EA1D55" w:rsidP="001618D7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282B6D">
        <w:rPr>
          <w:rFonts w:ascii="Arial" w:eastAsia="Arial" w:hAnsi="Arial" w:cs="Arial"/>
          <w:b/>
          <w:bCs/>
        </w:rPr>
        <w:t>New Planning Commission appointment</w:t>
      </w:r>
      <w:r w:rsidR="00282B6D">
        <w:rPr>
          <w:rFonts w:ascii="Arial" w:eastAsia="Arial" w:hAnsi="Arial" w:cs="Arial"/>
          <w:b/>
          <w:bCs/>
        </w:rPr>
        <w:t>- Ron W</w:t>
      </w:r>
      <w:r w:rsidR="005B6772">
        <w:rPr>
          <w:rFonts w:ascii="Arial" w:eastAsia="Arial" w:hAnsi="Arial" w:cs="Arial"/>
          <w:b/>
          <w:bCs/>
        </w:rPr>
        <w:t>h</w:t>
      </w:r>
      <w:r w:rsidR="00282B6D">
        <w:rPr>
          <w:rFonts w:ascii="Arial" w:eastAsia="Arial" w:hAnsi="Arial" w:cs="Arial"/>
          <w:b/>
          <w:bCs/>
        </w:rPr>
        <w:t>iskers</w:t>
      </w:r>
    </w:p>
    <w:p w14:paraId="6704F403" w14:textId="1CAEE123" w:rsidR="00282B6D" w:rsidRPr="00282B6D" w:rsidRDefault="00282B6D" w:rsidP="00282B6D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</w:t>
      </w:r>
      <w:proofErr w:type="spellStart"/>
      <w:r>
        <w:rPr>
          <w:rFonts w:ascii="Arial" w:eastAsia="Arial" w:hAnsi="Arial" w:cs="Arial"/>
          <w:b/>
          <w:bCs/>
        </w:rPr>
        <w:t>Burholder</w:t>
      </w:r>
      <w:proofErr w:type="spellEnd"/>
      <w:r>
        <w:rPr>
          <w:rFonts w:ascii="Arial" w:eastAsia="Arial" w:hAnsi="Arial" w:cs="Arial"/>
          <w:b/>
          <w:bCs/>
        </w:rPr>
        <w:t xml:space="preserve"> motion the board unanimously appoints Ron W</w:t>
      </w:r>
      <w:r w:rsidR="005B6772"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</w:rPr>
        <w:t>iskers to the planning commission</w:t>
      </w:r>
    </w:p>
    <w:p w14:paraId="2B4D1FFF" w14:textId="77777777" w:rsidR="00BF4D99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440C8C">
        <w:rPr>
          <w:rFonts w:ascii="Arial" w:eastAsia="Arial" w:hAnsi="Arial" w:cs="Arial"/>
          <w:b/>
          <w:bCs/>
        </w:rPr>
        <w:lastRenderedPageBreak/>
        <w:t>Fire Extinguisher</w:t>
      </w:r>
      <w:r w:rsidRPr="35EA1D55">
        <w:rPr>
          <w:rFonts w:ascii="Arial" w:eastAsia="Arial" w:hAnsi="Arial" w:cs="Arial"/>
        </w:rPr>
        <w:t xml:space="preserve"> </w:t>
      </w:r>
    </w:p>
    <w:p w14:paraId="679EA4D8" w14:textId="14B304C3" w:rsidR="35EA1D55" w:rsidRDefault="007D0DB4" w:rsidP="00BF4D99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35EA1D55" w:rsidRPr="35EA1D55">
        <w:rPr>
          <w:rFonts w:ascii="Arial" w:eastAsia="Arial" w:hAnsi="Arial" w:cs="Arial"/>
        </w:rPr>
        <w:t>uote from Whitmer Public Safety Group</w:t>
      </w:r>
    </w:p>
    <w:p w14:paraId="16658787" w14:textId="4AB375C4" w:rsidR="0093089D" w:rsidRDefault="0093089D" w:rsidP="0093089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township fire extinguishers have not been inspected since </w:t>
      </w:r>
      <w:r w:rsidR="00F146EC">
        <w:rPr>
          <w:rFonts w:ascii="Arial" w:eastAsia="Arial" w:hAnsi="Arial" w:cs="Arial"/>
        </w:rPr>
        <w:t>1999.</w:t>
      </w:r>
    </w:p>
    <w:p w14:paraId="46411E10" w14:textId="10FF6725" w:rsidR="00761FCE" w:rsidRDefault="00761FCE" w:rsidP="0093089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need 6</w:t>
      </w:r>
      <w:r w:rsidR="00F146EC">
        <w:rPr>
          <w:rFonts w:ascii="Arial" w:eastAsia="Arial" w:hAnsi="Arial" w:cs="Arial"/>
        </w:rPr>
        <w:t>- 2</w:t>
      </w:r>
      <w:r>
        <w:rPr>
          <w:rFonts w:ascii="Arial" w:eastAsia="Arial" w:hAnsi="Arial" w:cs="Arial"/>
        </w:rPr>
        <w:t xml:space="preserve"> ½ lb.</w:t>
      </w:r>
      <w:r w:rsidR="009F20C1">
        <w:rPr>
          <w:rFonts w:ascii="Arial" w:eastAsia="Arial" w:hAnsi="Arial" w:cs="Arial"/>
        </w:rPr>
        <w:t xml:space="preserve"> </w:t>
      </w:r>
      <w:r w:rsidR="00F146EC">
        <w:rPr>
          <w:rFonts w:ascii="Arial" w:eastAsia="Arial" w:hAnsi="Arial" w:cs="Arial"/>
        </w:rPr>
        <w:t>ones; one</w:t>
      </w:r>
      <w:r w:rsidR="009F20C1">
        <w:rPr>
          <w:rFonts w:ascii="Arial" w:eastAsia="Arial" w:hAnsi="Arial" w:cs="Arial"/>
        </w:rPr>
        <w:t xml:space="preserve"> for each </w:t>
      </w:r>
      <w:r w:rsidR="000E7F69">
        <w:rPr>
          <w:rFonts w:ascii="Arial" w:eastAsia="Arial" w:hAnsi="Arial" w:cs="Arial"/>
        </w:rPr>
        <w:t>truck totaling</w:t>
      </w:r>
      <w:r w:rsidR="00BA6793">
        <w:rPr>
          <w:rFonts w:ascii="Arial" w:eastAsia="Arial" w:hAnsi="Arial" w:cs="Arial"/>
        </w:rPr>
        <w:t xml:space="preserve"> $246.00</w:t>
      </w:r>
    </w:p>
    <w:p w14:paraId="6F039C4D" w14:textId="6D4A34C6" w:rsidR="00BA6793" w:rsidRDefault="00BA6793" w:rsidP="0093089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need 5- 20 lb. ones </w:t>
      </w:r>
      <w:r w:rsidR="000E7F69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the building, totaling </w:t>
      </w:r>
      <w:r w:rsidR="00F146EC">
        <w:rPr>
          <w:rFonts w:ascii="Arial" w:eastAsia="Arial" w:hAnsi="Arial" w:cs="Arial"/>
        </w:rPr>
        <w:t>$760.00.</w:t>
      </w:r>
    </w:p>
    <w:p w14:paraId="3204B593" w14:textId="552A80FF" w:rsidR="00E07E7D" w:rsidRDefault="00C5318C" w:rsidP="0093089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total quote from Witmer was 1,006.00 and we would be put on the same schedule as </w:t>
      </w:r>
      <w:r w:rsidR="00F146EC">
        <w:rPr>
          <w:rFonts w:ascii="Arial" w:eastAsia="Arial" w:hAnsi="Arial" w:cs="Arial"/>
        </w:rPr>
        <w:t>the fire</w:t>
      </w:r>
      <w:r>
        <w:rPr>
          <w:rFonts w:ascii="Arial" w:eastAsia="Arial" w:hAnsi="Arial" w:cs="Arial"/>
        </w:rPr>
        <w:t xml:space="preserve"> company and Borough.</w:t>
      </w:r>
    </w:p>
    <w:p w14:paraId="6AAFC15A" w14:textId="251A8202" w:rsidR="00C5318C" w:rsidRPr="00D63854" w:rsidRDefault="00C5318C" w:rsidP="00C5318C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D63854">
        <w:rPr>
          <w:rFonts w:ascii="Arial" w:eastAsia="Arial" w:hAnsi="Arial" w:cs="Arial"/>
          <w:b/>
          <w:bCs/>
        </w:rPr>
        <w:t xml:space="preserve">Upon a Reynolds/Kelly motion the board unanimously </w:t>
      </w:r>
      <w:r w:rsidR="00A85950" w:rsidRPr="00D63854">
        <w:rPr>
          <w:rFonts w:ascii="Arial" w:eastAsia="Arial" w:hAnsi="Arial" w:cs="Arial"/>
          <w:b/>
          <w:bCs/>
        </w:rPr>
        <w:t xml:space="preserve">approved to upgrade the fire </w:t>
      </w:r>
      <w:r w:rsidR="00D63854" w:rsidRPr="00D63854">
        <w:rPr>
          <w:rFonts w:ascii="Arial" w:eastAsia="Arial" w:hAnsi="Arial" w:cs="Arial"/>
          <w:b/>
          <w:bCs/>
        </w:rPr>
        <w:t>extinguishers</w:t>
      </w:r>
      <w:r w:rsidR="00A85950" w:rsidRPr="00D63854">
        <w:rPr>
          <w:rFonts w:ascii="Arial" w:eastAsia="Arial" w:hAnsi="Arial" w:cs="Arial"/>
          <w:b/>
          <w:bCs/>
        </w:rPr>
        <w:t xml:space="preserve"> with Witmer and put on same schedule as Fire Company and Borough</w:t>
      </w:r>
    </w:p>
    <w:p w14:paraId="62DE1AC1" w14:textId="77777777" w:rsidR="00AB2652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AB2652">
        <w:rPr>
          <w:rFonts w:ascii="Arial" w:eastAsia="Arial" w:hAnsi="Arial" w:cs="Arial"/>
          <w:b/>
          <w:bCs/>
        </w:rPr>
        <w:t>EMC</w:t>
      </w:r>
      <w:r w:rsidRPr="35EA1D55">
        <w:rPr>
          <w:rFonts w:ascii="Arial" w:eastAsia="Arial" w:hAnsi="Arial" w:cs="Arial"/>
        </w:rPr>
        <w:t xml:space="preserve"> </w:t>
      </w:r>
    </w:p>
    <w:p w14:paraId="142F2E29" w14:textId="4346C0A8" w:rsidR="00D63854" w:rsidRDefault="00D63854" w:rsidP="00D63854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Chairman Reynolds completed his Certification for E</w:t>
      </w:r>
      <w:r w:rsidR="003A76B7">
        <w:rPr>
          <w:rFonts w:ascii="Arial" w:eastAsia="Arial" w:hAnsi="Arial" w:cs="Arial"/>
        </w:rPr>
        <w:t>MC and</w:t>
      </w:r>
      <w:r w:rsidR="00BB0F47">
        <w:rPr>
          <w:rFonts w:ascii="Arial" w:eastAsia="Arial" w:hAnsi="Arial" w:cs="Arial"/>
        </w:rPr>
        <w:t xml:space="preserve"> needs </w:t>
      </w:r>
      <w:r w:rsidR="00F146EC">
        <w:rPr>
          <w:rFonts w:ascii="Arial" w:eastAsia="Arial" w:hAnsi="Arial" w:cs="Arial"/>
        </w:rPr>
        <w:t>signature.</w:t>
      </w:r>
    </w:p>
    <w:p w14:paraId="3C0AAEBD" w14:textId="77777777" w:rsidR="00217294" w:rsidRDefault="35EA1D55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proofErr w:type="spellStart"/>
      <w:r w:rsidRPr="00217294">
        <w:rPr>
          <w:rFonts w:ascii="Arial" w:eastAsia="Arial" w:hAnsi="Arial" w:cs="Arial"/>
          <w:b/>
          <w:bCs/>
        </w:rPr>
        <w:t>PP&amp;L</w:t>
      </w:r>
      <w:proofErr w:type="spellEnd"/>
      <w:r w:rsidRPr="35EA1D55">
        <w:rPr>
          <w:rFonts w:ascii="Arial" w:eastAsia="Arial" w:hAnsi="Arial" w:cs="Arial"/>
        </w:rPr>
        <w:t xml:space="preserve"> </w:t>
      </w:r>
    </w:p>
    <w:p w14:paraId="517798E6" w14:textId="17D840DE" w:rsidR="35EA1D55" w:rsidRDefault="007D0DB4" w:rsidP="00217294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35EA1D55" w:rsidRPr="35EA1D55">
        <w:rPr>
          <w:rFonts w:ascii="Arial" w:eastAsia="Arial" w:hAnsi="Arial" w:cs="Arial"/>
        </w:rPr>
        <w:t xml:space="preserve">eport of unauthorized electrical improvements activity at 3435 Cold Storage Rd </w:t>
      </w:r>
    </w:p>
    <w:p w14:paraId="36CB6517" w14:textId="0D25304B" w:rsidR="005E7B22" w:rsidRDefault="007E7CD8" w:rsidP="00217294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phase meter with 1</w:t>
      </w:r>
      <w:r w:rsidR="00FD17AD">
        <w:rPr>
          <w:rFonts w:ascii="Arial" w:eastAsia="Arial" w:hAnsi="Arial" w:cs="Arial"/>
        </w:rPr>
        <w:t xml:space="preserve"> ½” wire run underground to building</w:t>
      </w:r>
    </w:p>
    <w:p w14:paraId="15E1391C" w14:textId="52E821D4" w:rsidR="00FD17AD" w:rsidRDefault="00FD17AD" w:rsidP="00217294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need </w:t>
      </w:r>
      <w:r w:rsidR="006D4D11">
        <w:rPr>
          <w:rFonts w:ascii="Arial" w:eastAsia="Arial" w:hAnsi="Arial" w:cs="Arial"/>
        </w:rPr>
        <w:t xml:space="preserve">an electrical engineer to sign off and seal with their </w:t>
      </w:r>
      <w:r w:rsidR="00F146EC">
        <w:rPr>
          <w:rFonts w:ascii="Arial" w:eastAsia="Arial" w:hAnsi="Arial" w:cs="Arial"/>
        </w:rPr>
        <w:t>license.</w:t>
      </w:r>
      <w:r w:rsidR="006D4D11">
        <w:rPr>
          <w:rFonts w:ascii="Arial" w:eastAsia="Arial" w:hAnsi="Arial" w:cs="Arial"/>
        </w:rPr>
        <w:t xml:space="preserve"> </w:t>
      </w:r>
    </w:p>
    <w:p w14:paraId="68750E76" w14:textId="33E99484" w:rsidR="35EA1D55" w:rsidRDefault="00483E9F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483E9F">
        <w:rPr>
          <w:rFonts w:ascii="Arial" w:eastAsia="Arial" w:hAnsi="Arial" w:cs="Arial"/>
          <w:b/>
          <w:bCs/>
        </w:rPr>
        <w:t>Q</w:t>
      </w:r>
      <w:r w:rsidR="31CF9AAE" w:rsidRPr="00483E9F">
        <w:rPr>
          <w:rFonts w:ascii="Arial" w:eastAsia="Arial" w:hAnsi="Arial" w:cs="Arial"/>
          <w:b/>
          <w:bCs/>
        </w:rPr>
        <w:t xml:space="preserve">uotes for Storage building </w:t>
      </w:r>
      <w:proofErr w:type="spellStart"/>
      <w:r w:rsidR="31CF9AAE" w:rsidRPr="00483E9F">
        <w:rPr>
          <w:rFonts w:ascii="Arial" w:eastAsia="Arial" w:hAnsi="Arial" w:cs="Arial"/>
          <w:b/>
          <w:bCs/>
        </w:rPr>
        <w:t>40X60</w:t>
      </w:r>
      <w:proofErr w:type="spellEnd"/>
      <w:r w:rsidR="31CF9AAE" w:rsidRPr="00483E9F">
        <w:rPr>
          <w:rFonts w:ascii="Arial" w:eastAsia="Arial" w:hAnsi="Arial" w:cs="Arial"/>
          <w:b/>
          <w:bCs/>
        </w:rPr>
        <w:t xml:space="preserve"> with 14’ 3 bays</w:t>
      </w:r>
    </w:p>
    <w:p w14:paraId="6AA6DBAE" w14:textId="5BA1D627" w:rsidR="00483E9F" w:rsidRPr="00483E9F" w:rsidRDefault="00B4048C" w:rsidP="00483E9F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We have pricing on the building but will need to advertise</w:t>
      </w:r>
      <w:r w:rsidR="00D1057B">
        <w:rPr>
          <w:rFonts w:ascii="Arial" w:eastAsia="Arial" w:hAnsi="Arial" w:cs="Arial"/>
        </w:rPr>
        <w:t xml:space="preserve"> for bids when ready to get </w:t>
      </w:r>
      <w:r w:rsidR="00F146EC">
        <w:rPr>
          <w:rFonts w:ascii="Arial" w:eastAsia="Arial" w:hAnsi="Arial" w:cs="Arial"/>
        </w:rPr>
        <w:t>started.</w:t>
      </w:r>
    </w:p>
    <w:p w14:paraId="0F15FF34" w14:textId="77777777" w:rsidR="00A32608" w:rsidRPr="00483E9F" w:rsidRDefault="00A32608" w:rsidP="00C84A01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14:paraId="5CEC0D21" w14:textId="2E0997EE" w:rsidR="00F219FF" w:rsidRDefault="35EA1D55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857959">
        <w:rPr>
          <w:rFonts w:ascii="Arial" w:eastAsia="Arial" w:hAnsi="Arial" w:cs="Arial"/>
          <w:b/>
          <w:bCs/>
        </w:rPr>
        <w:t>BILLS</w:t>
      </w:r>
    </w:p>
    <w:p w14:paraId="5E943385" w14:textId="0962D276" w:rsidR="00857959" w:rsidRPr="00857959" w:rsidRDefault="00857959" w:rsidP="0085795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 approves paying the bills as presented to the board for their review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Default="35EA1D55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857959">
        <w:rPr>
          <w:rFonts w:ascii="Arial" w:eastAsia="Arial" w:hAnsi="Arial" w:cs="Arial"/>
          <w:b/>
          <w:bCs/>
        </w:rPr>
        <w:t>ADJOURN</w:t>
      </w:r>
    </w:p>
    <w:p w14:paraId="7792F1AF" w14:textId="30157E68" w:rsidR="00857959" w:rsidRDefault="00857959" w:rsidP="0085795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</w:t>
      </w:r>
      <w:r w:rsidR="00FD5BF7">
        <w:rPr>
          <w:rFonts w:ascii="Arial" w:eastAsia="Arial" w:hAnsi="Arial" w:cs="Arial"/>
          <w:b/>
          <w:bCs/>
        </w:rPr>
        <w:t xml:space="preserve"> voted to adjourn the meeting at 7:38 pm</w:t>
      </w:r>
    </w:p>
    <w:p w14:paraId="4B6082E3" w14:textId="77777777" w:rsidR="00FD5BF7" w:rsidRPr="00FD5BF7" w:rsidRDefault="00FD5BF7" w:rsidP="00FD5BF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80D7824" w14:textId="77777777" w:rsidR="00E15298" w:rsidRDefault="00E15298" w:rsidP="2501CD56">
      <w:pPr>
        <w:spacing w:after="0" w:line="240" w:lineRule="auto"/>
        <w:rPr>
          <w:rFonts w:ascii="Arial" w:eastAsia="Arial" w:hAnsi="Arial" w:cs="Arial"/>
        </w:rPr>
      </w:pPr>
    </w:p>
    <w:p w14:paraId="0C099E60" w14:textId="4C930971" w:rsidR="003D4A50" w:rsidRDefault="003D4A50" w:rsidP="35EA1D55">
      <w:pPr>
        <w:spacing w:after="0" w:line="240" w:lineRule="auto"/>
        <w:rPr>
          <w:rFonts w:ascii="Arial" w:eastAsia="Arial" w:hAnsi="Arial" w:cs="Arial"/>
          <w:b/>
          <w:bCs/>
        </w:rPr>
      </w:pPr>
    </w:p>
    <w:sectPr w:rsidR="003D4A50" w:rsidSect="00E1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EB2D" w14:textId="77777777" w:rsidR="00DD1437" w:rsidRDefault="00DD1437" w:rsidP="00712BC0">
      <w:pPr>
        <w:spacing w:after="0" w:line="240" w:lineRule="auto"/>
      </w:pPr>
      <w:r>
        <w:separator/>
      </w:r>
    </w:p>
  </w:endnote>
  <w:endnote w:type="continuationSeparator" w:id="0">
    <w:p w14:paraId="553153FB" w14:textId="77777777" w:rsidR="00DD1437" w:rsidRDefault="00DD1437" w:rsidP="00712BC0">
      <w:pPr>
        <w:spacing w:after="0" w:line="240" w:lineRule="auto"/>
      </w:pPr>
      <w:r>
        <w:continuationSeparator/>
      </w:r>
    </w:p>
  </w:endnote>
  <w:endnote w:type="continuationNotice" w:id="1">
    <w:p w14:paraId="373EA4A2" w14:textId="77777777" w:rsidR="00DD1437" w:rsidRDefault="00DD1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30C6" w14:textId="77777777" w:rsidR="00DD1437" w:rsidRDefault="00DD1437" w:rsidP="00712BC0">
      <w:pPr>
        <w:spacing w:after="0" w:line="240" w:lineRule="auto"/>
      </w:pPr>
      <w:r>
        <w:separator/>
      </w:r>
    </w:p>
  </w:footnote>
  <w:footnote w:type="continuationSeparator" w:id="0">
    <w:p w14:paraId="1374CC58" w14:textId="77777777" w:rsidR="00DD1437" w:rsidRDefault="00DD1437" w:rsidP="00712BC0">
      <w:pPr>
        <w:spacing w:after="0" w:line="240" w:lineRule="auto"/>
      </w:pPr>
      <w:r>
        <w:continuationSeparator/>
      </w:r>
    </w:p>
  </w:footnote>
  <w:footnote w:type="continuationNotice" w:id="1">
    <w:p w14:paraId="012882D9" w14:textId="77777777" w:rsidR="00DD1437" w:rsidRDefault="00DD1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niUSP8Ou" int2:invalidationBookmarkName="" int2:hashCode="Z5LPoerJMAEOyH" int2:id="dXHWcA4f">
      <int2:state int2:value="Rejected" int2:type="AugLoop_Text_Critique"/>
    </int2:bookmark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F8B048"/>
    <w:multiLevelType w:val="hybridMultilevel"/>
    <w:tmpl w:val="02EED1BA"/>
    <w:lvl w:ilvl="0" w:tplc="4B7C4B1E">
      <w:start w:val="1"/>
      <w:numFmt w:val="decimal"/>
      <w:lvlText w:val="%1."/>
      <w:lvlJc w:val="left"/>
      <w:pPr>
        <w:ind w:left="720" w:hanging="360"/>
      </w:pPr>
    </w:lvl>
    <w:lvl w:ilvl="1" w:tplc="4DBCA596">
      <w:start w:val="1"/>
      <w:numFmt w:val="lowerLetter"/>
      <w:lvlText w:val="%2."/>
      <w:lvlJc w:val="left"/>
      <w:pPr>
        <w:ind w:left="900" w:hanging="360"/>
      </w:pPr>
      <w:rPr>
        <w:rFonts w:ascii="Arial" w:hAnsi="Arial" w:hint="default"/>
      </w:rPr>
    </w:lvl>
    <w:lvl w:ilvl="2" w:tplc="177C458C">
      <w:start w:val="1"/>
      <w:numFmt w:val="lowerRoman"/>
      <w:lvlText w:val="%3."/>
      <w:lvlJc w:val="right"/>
      <w:pPr>
        <w:ind w:left="2160" w:hanging="180"/>
      </w:pPr>
    </w:lvl>
    <w:lvl w:ilvl="3" w:tplc="7C6EF94E">
      <w:start w:val="1"/>
      <w:numFmt w:val="decimal"/>
      <w:lvlText w:val="%4."/>
      <w:lvlJc w:val="left"/>
      <w:pPr>
        <w:ind w:left="2880" w:hanging="360"/>
      </w:pPr>
    </w:lvl>
    <w:lvl w:ilvl="4" w:tplc="E5FED910">
      <w:start w:val="1"/>
      <w:numFmt w:val="lowerLetter"/>
      <w:lvlText w:val="%5."/>
      <w:lvlJc w:val="left"/>
      <w:pPr>
        <w:ind w:left="3600" w:hanging="360"/>
      </w:pPr>
    </w:lvl>
    <w:lvl w:ilvl="5" w:tplc="E50CB270">
      <w:start w:val="1"/>
      <w:numFmt w:val="lowerRoman"/>
      <w:lvlText w:val="%6."/>
      <w:lvlJc w:val="right"/>
      <w:pPr>
        <w:ind w:left="4320" w:hanging="180"/>
      </w:pPr>
    </w:lvl>
    <w:lvl w:ilvl="6" w:tplc="E8F213F2">
      <w:start w:val="1"/>
      <w:numFmt w:val="decimal"/>
      <w:lvlText w:val="%7."/>
      <w:lvlJc w:val="left"/>
      <w:pPr>
        <w:ind w:left="5040" w:hanging="360"/>
      </w:pPr>
    </w:lvl>
    <w:lvl w:ilvl="7" w:tplc="A5C4E0BE">
      <w:start w:val="1"/>
      <w:numFmt w:val="lowerLetter"/>
      <w:lvlText w:val="%8."/>
      <w:lvlJc w:val="left"/>
      <w:pPr>
        <w:ind w:left="5760" w:hanging="360"/>
      </w:pPr>
    </w:lvl>
    <w:lvl w:ilvl="8" w:tplc="745A3D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966"/>
    <w:multiLevelType w:val="hybridMultilevel"/>
    <w:tmpl w:val="882EB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  <w:rPr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9A434"/>
    <w:multiLevelType w:val="hybridMultilevel"/>
    <w:tmpl w:val="C916C95E"/>
    <w:lvl w:ilvl="0" w:tplc="B08C7568">
      <w:start w:val="1"/>
      <w:numFmt w:val="decimal"/>
      <w:lvlText w:val="%1."/>
      <w:lvlJc w:val="left"/>
      <w:pPr>
        <w:ind w:left="720" w:hanging="360"/>
      </w:pPr>
    </w:lvl>
    <w:lvl w:ilvl="1" w:tplc="91B8B1DA">
      <w:start w:val="1"/>
      <w:numFmt w:val="lowerLetter"/>
      <w:lvlText w:val="%2."/>
      <w:lvlJc w:val="left"/>
      <w:pPr>
        <w:ind w:left="900" w:hanging="360"/>
      </w:pPr>
      <w:rPr>
        <w:rFonts w:ascii="Arial" w:hAnsi="Arial" w:hint="default"/>
      </w:rPr>
    </w:lvl>
    <w:lvl w:ilvl="2" w:tplc="862A9EE8">
      <w:start w:val="1"/>
      <w:numFmt w:val="lowerRoman"/>
      <w:lvlText w:val="%3."/>
      <w:lvlJc w:val="right"/>
      <w:pPr>
        <w:ind w:left="2160" w:hanging="180"/>
      </w:pPr>
    </w:lvl>
    <w:lvl w:ilvl="3" w:tplc="BD24A53A">
      <w:start w:val="1"/>
      <w:numFmt w:val="decimal"/>
      <w:lvlText w:val="%4."/>
      <w:lvlJc w:val="left"/>
      <w:pPr>
        <w:ind w:left="2880" w:hanging="360"/>
      </w:pPr>
    </w:lvl>
    <w:lvl w:ilvl="4" w:tplc="167E2128">
      <w:start w:val="1"/>
      <w:numFmt w:val="lowerLetter"/>
      <w:lvlText w:val="%5."/>
      <w:lvlJc w:val="left"/>
      <w:pPr>
        <w:ind w:left="3600" w:hanging="360"/>
      </w:pPr>
    </w:lvl>
    <w:lvl w:ilvl="5" w:tplc="7C007056">
      <w:start w:val="1"/>
      <w:numFmt w:val="lowerRoman"/>
      <w:lvlText w:val="%6."/>
      <w:lvlJc w:val="right"/>
      <w:pPr>
        <w:ind w:left="4320" w:hanging="180"/>
      </w:pPr>
    </w:lvl>
    <w:lvl w:ilvl="6" w:tplc="EBBC198A">
      <w:start w:val="1"/>
      <w:numFmt w:val="decimal"/>
      <w:lvlText w:val="%7."/>
      <w:lvlJc w:val="left"/>
      <w:pPr>
        <w:ind w:left="5040" w:hanging="360"/>
      </w:pPr>
    </w:lvl>
    <w:lvl w:ilvl="7" w:tplc="069002B4">
      <w:start w:val="1"/>
      <w:numFmt w:val="lowerLetter"/>
      <w:lvlText w:val="%8."/>
      <w:lvlJc w:val="left"/>
      <w:pPr>
        <w:ind w:left="5760" w:hanging="360"/>
      </w:pPr>
    </w:lvl>
    <w:lvl w:ilvl="8" w:tplc="296C7D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2"/>
  </w:num>
  <w:num w:numId="2" w16cid:durableId="1442920409">
    <w:abstractNumId w:val="9"/>
  </w:num>
  <w:num w:numId="3" w16cid:durableId="127165949">
    <w:abstractNumId w:val="0"/>
  </w:num>
  <w:num w:numId="4" w16cid:durableId="1073892398">
    <w:abstractNumId w:val="6"/>
  </w:num>
  <w:num w:numId="5" w16cid:durableId="297226395">
    <w:abstractNumId w:val="8"/>
  </w:num>
  <w:num w:numId="6" w16cid:durableId="1576931602">
    <w:abstractNumId w:val="3"/>
  </w:num>
  <w:num w:numId="7" w16cid:durableId="702753958">
    <w:abstractNumId w:val="10"/>
  </w:num>
  <w:num w:numId="8" w16cid:durableId="152792791">
    <w:abstractNumId w:val="5"/>
  </w:num>
  <w:num w:numId="9" w16cid:durableId="357705567">
    <w:abstractNumId w:val="4"/>
  </w:num>
  <w:num w:numId="10" w16cid:durableId="93482975">
    <w:abstractNumId w:val="1"/>
  </w:num>
  <w:num w:numId="11" w16cid:durableId="1109202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109E"/>
    <w:rsid w:val="000036E8"/>
    <w:rsid w:val="0000441C"/>
    <w:rsid w:val="00007D51"/>
    <w:rsid w:val="00010413"/>
    <w:rsid w:val="00013BC7"/>
    <w:rsid w:val="00015745"/>
    <w:rsid w:val="0001577E"/>
    <w:rsid w:val="00032B31"/>
    <w:rsid w:val="00033687"/>
    <w:rsid w:val="0003459A"/>
    <w:rsid w:val="0003561B"/>
    <w:rsid w:val="00040449"/>
    <w:rsid w:val="00040C1D"/>
    <w:rsid w:val="00041924"/>
    <w:rsid w:val="0004429A"/>
    <w:rsid w:val="00044FE8"/>
    <w:rsid w:val="000469CB"/>
    <w:rsid w:val="00046EBB"/>
    <w:rsid w:val="00050418"/>
    <w:rsid w:val="00054295"/>
    <w:rsid w:val="00054578"/>
    <w:rsid w:val="00063110"/>
    <w:rsid w:val="00063FA3"/>
    <w:rsid w:val="00071D49"/>
    <w:rsid w:val="00072903"/>
    <w:rsid w:val="00076E27"/>
    <w:rsid w:val="00077763"/>
    <w:rsid w:val="00080832"/>
    <w:rsid w:val="000935CB"/>
    <w:rsid w:val="0009372D"/>
    <w:rsid w:val="0009401F"/>
    <w:rsid w:val="00094323"/>
    <w:rsid w:val="00097827"/>
    <w:rsid w:val="000978E5"/>
    <w:rsid w:val="000A0758"/>
    <w:rsid w:val="000A1D0B"/>
    <w:rsid w:val="000A531C"/>
    <w:rsid w:val="000A5F10"/>
    <w:rsid w:val="000A763F"/>
    <w:rsid w:val="000A7909"/>
    <w:rsid w:val="000B31F4"/>
    <w:rsid w:val="000B44E3"/>
    <w:rsid w:val="000B6EC2"/>
    <w:rsid w:val="000C13B8"/>
    <w:rsid w:val="000C13F1"/>
    <w:rsid w:val="000C2D08"/>
    <w:rsid w:val="000C476F"/>
    <w:rsid w:val="000D65DE"/>
    <w:rsid w:val="000E02B7"/>
    <w:rsid w:val="000E1345"/>
    <w:rsid w:val="000E5C35"/>
    <w:rsid w:val="000E7F69"/>
    <w:rsid w:val="000F00F9"/>
    <w:rsid w:val="000F4615"/>
    <w:rsid w:val="000F7E20"/>
    <w:rsid w:val="00101865"/>
    <w:rsid w:val="0010385F"/>
    <w:rsid w:val="0010537B"/>
    <w:rsid w:val="00111877"/>
    <w:rsid w:val="00111D3C"/>
    <w:rsid w:val="00112273"/>
    <w:rsid w:val="00113C6D"/>
    <w:rsid w:val="0011706E"/>
    <w:rsid w:val="001176CD"/>
    <w:rsid w:val="00117C6C"/>
    <w:rsid w:val="001275EF"/>
    <w:rsid w:val="001307D8"/>
    <w:rsid w:val="001337D0"/>
    <w:rsid w:val="00135A77"/>
    <w:rsid w:val="0014045A"/>
    <w:rsid w:val="00143FC9"/>
    <w:rsid w:val="00147E63"/>
    <w:rsid w:val="00152604"/>
    <w:rsid w:val="001528B5"/>
    <w:rsid w:val="001567F4"/>
    <w:rsid w:val="00156D2B"/>
    <w:rsid w:val="00156F7F"/>
    <w:rsid w:val="00157E64"/>
    <w:rsid w:val="001618D7"/>
    <w:rsid w:val="00161DE5"/>
    <w:rsid w:val="001673DC"/>
    <w:rsid w:val="00167B69"/>
    <w:rsid w:val="00170014"/>
    <w:rsid w:val="001707D0"/>
    <w:rsid w:val="00174122"/>
    <w:rsid w:val="0018180F"/>
    <w:rsid w:val="00182422"/>
    <w:rsid w:val="0018293B"/>
    <w:rsid w:val="001864DF"/>
    <w:rsid w:val="00186BD9"/>
    <w:rsid w:val="00190FD6"/>
    <w:rsid w:val="00193A44"/>
    <w:rsid w:val="001A0288"/>
    <w:rsid w:val="001A0DD2"/>
    <w:rsid w:val="001A2E18"/>
    <w:rsid w:val="001A34F9"/>
    <w:rsid w:val="001B267F"/>
    <w:rsid w:val="001B2FE1"/>
    <w:rsid w:val="001B34CD"/>
    <w:rsid w:val="001B5BCB"/>
    <w:rsid w:val="001B71D2"/>
    <w:rsid w:val="001B78D6"/>
    <w:rsid w:val="001B7A00"/>
    <w:rsid w:val="001C0F4D"/>
    <w:rsid w:val="001C1CD5"/>
    <w:rsid w:val="001C53C8"/>
    <w:rsid w:val="001C5DF1"/>
    <w:rsid w:val="001D1089"/>
    <w:rsid w:val="001D15FE"/>
    <w:rsid w:val="001D4A09"/>
    <w:rsid w:val="001D7BF6"/>
    <w:rsid w:val="001D7E70"/>
    <w:rsid w:val="001E11D5"/>
    <w:rsid w:val="001E4D6E"/>
    <w:rsid w:val="001E5873"/>
    <w:rsid w:val="001E65C0"/>
    <w:rsid w:val="001E68A6"/>
    <w:rsid w:val="001E69DD"/>
    <w:rsid w:val="001F1590"/>
    <w:rsid w:val="001F40FD"/>
    <w:rsid w:val="00201484"/>
    <w:rsid w:val="002025CA"/>
    <w:rsid w:val="00202E06"/>
    <w:rsid w:val="00211DB5"/>
    <w:rsid w:val="00214C19"/>
    <w:rsid w:val="00214DBE"/>
    <w:rsid w:val="002163C1"/>
    <w:rsid w:val="002166E4"/>
    <w:rsid w:val="00217294"/>
    <w:rsid w:val="0022206C"/>
    <w:rsid w:val="002262A7"/>
    <w:rsid w:val="0022751C"/>
    <w:rsid w:val="002318CC"/>
    <w:rsid w:val="00235577"/>
    <w:rsid w:val="00240068"/>
    <w:rsid w:val="002411F9"/>
    <w:rsid w:val="00251066"/>
    <w:rsid w:val="002530D2"/>
    <w:rsid w:val="00255ECA"/>
    <w:rsid w:val="0025638E"/>
    <w:rsid w:val="00261208"/>
    <w:rsid w:val="002621F4"/>
    <w:rsid w:val="00262557"/>
    <w:rsid w:val="00262976"/>
    <w:rsid w:val="002719D5"/>
    <w:rsid w:val="00271EC4"/>
    <w:rsid w:val="00274EC8"/>
    <w:rsid w:val="002762D1"/>
    <w:rsid w:val="00276E7E"/>
    <w:rsid w:val="00282B6D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B3401"/>
    <w:rsid w:val="002B456F"/>
    <w:rsid w:val="002B4E4C"/>
    <w:rsid w:val="002B7263"/>
    <w:rsid w:val="002C2050"/>
    <w:rsid w:val="002C23F0"/>
    <w:rsid w:val="002C2BF7"/>
    <w:rsid w:val="002C3CE6"/>
    <w:rsid w:val="002C4F87"/>
    <w:rsid w:val="002C7199"/>
    <w:rsid w:val="002C78C9"/>
    <w:rsid w:val="002C7C38"/>
    <w:rsid w:val="002D1E7D"/>
    <w:rsid w:val="002D56DC"/>
    <w:rsid w:val="002D59F9"/>
    <w:rsid w:val="002E2361"/>
    <w:rsid w:val="002E2443"/>
    <w:rsid w:val="002E24C4"/>
    <w:rsid w:val="002E42D1"/>
    <w:rsid w:val="002E536F"/>
    <w:rsid w:val="002E5EB3"/>
    <w:rsid w:val="002E7E69"/>
    <w:rsid w:val="002F1FCC"/>
    <w:rsid w:val="002F3642"/>
    <w:rsid w:val="002F50EE"/>
    <w:rsid w:val="002F6298"/>
    <w:rsid w:val="00300358"/>
    <w:rsid w:val="003007B3"/>
    <w:rsid w:val="0030404A"/>
    <w:rsid w:val="003058F5"/>
    <w:rsid w:val="00310967"/>
    <w:rsid w:val="00311246"/>
    <w:rsid w:val="003118B5"/>
    <w:rsid w:val="003131D0"/>
    <w:rsid w:val="00313A67"/>
    <w:rsid w:val="00314C81"/>
    <w:rsid w:val="003176A2"/>
    <w:rsid w:val="00317744"/>
    <w:rsid w:val="00317EEE"/>
    <w:rsid w:val="00323EDA"/>
    <w:rsid w:val="00325E62"/>
    <w:rsid w:val="0032612B"/>
    <w:rsid w:val="0033007A"/>
    <w:rsid w:val="003301B7"/>
    <w:rsid w:val="00330E25"/>
    <w:rsid w:val="003328D7"/>
    <w:rsid w:val="00335452"/>
    <w:rsid w:val="00340251"/>
    <w:rsid w:val="003435B3"/>
    <w:rsid w:val="003436D0"/>
    <w:rsid w:val="003470C6"/>
    <w:rsid w:val="003550E0"/>
    <w:rsid w:val="003552E6"/>
    <w:rsid w:val="00360D33"/>
    <w:rsid w:val="00363AC4"/>
    <w:rsid w:val="00364238"/>
    <w:rsid w:val="00370F98"/>
    <w:rsid w:val="00373F10"/>
    <w:rsid w:val="003801B2"/>
    <w:rsid w:val="00383FE2"/>
    <w:rsid w:val="00384D93"/>
    <w:rsid w:val="00397F95"/>
    <w:rsid w:val="003A2AB4"/>
    <w:rsid w:val="003A2DA6"/>
    <w:rsid w:val="003A76A9"/>
    <w:rsid w:val="003A76B7"/>
    <w:rsid w:val="003B07AE"/>
    <w:rsid w:val="003B2A11"/>
    <w:rsid w:val="003B3756"/>
    <w:rsid w:val="003C002A"/>
    <w:rsid w:val="003C041A"/>
    <w:rsid w:val="003C3F12"/>
    <w:rsid w:val="003D4A50"/>
    <w:rsid w:val="003D6909"/>
    <w:rsid w:val="003E7842"/>
    <w:rsid w:val="003F0611"/>
    <w:rsid w:val="003F0D1F"/>
    <w:rsid w:val="003F2D63"/>
    <w:rsid w:val="003F486F"/>
    <w:rsid w:val="003F7BA6"/>
    <w:rsid w:val="00400A27"/>
    <w:rsid w:val="00402214"/>
    <w:rsid w:val="004029B9"/>
    <w:rsid w:val="0040556A"/>
    <w:rsid w:val="00405F38"/>
    <w:rsid w:val="00406328"/>
    <w:rsid w:val="00406FD2"/>
    <w:rsid w:val="00414A6F"/>
    <w:rsid w:val="00415E3D"/>
    <w:rsid w:val="0042086E"/>
    <w:rsid w:val="00425070"/>
    <w:rsid w:val="0042680A"/>
    <w:rsid w:val="004272D5"/>
    <w:rsid w:val="00434EBA"/>
    <w:rsid w:val="00436A30"/>
    <w:rsid w:val="00440C8C"/>
    <w:rsid w:val="004410BF"/>
    <w:rsid w:val="004431B0"/>
    <w:rsid w:val="0044606F"/>
    <w:rsid w:val="00446A4D"/>
    <w:rsid w:val="00446E66"/>
    <w:rsid w:val="004500F4"/>
    <w:rsid w:val="00450415"/>
    <w:rsid w:val="004517E6"/>
    <w:rsid w:val="00453B1F"/>
    <w:rsid w:val="004570D0"/>
    <w:rsid w:val="0045735A"/>
    <w:rsid w:val="0047195F"/>
    <w:rsid w:val="004725DC"/>
    <w:rsid w:val="00475A6E"/>
    <w:rsid w:val="004823B0"/>
    <w:rsid w:val="00483E9F"/>
    <w:rsid w:val="00487C8B"/>
    <w:rsid w:val="0049170E"/>
    <w:rsid w:val="00493161"/>
    <w:rsid w:val="00493890"/>
    <w:rsid w:val="004939E0"/>
    <w:rsid w:val="00496DF3"/>
    <w:rsid w:val="004A23B4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E0CF2"/>
    <w:rsid w:val="004E197C"/>
    <w:rsid w:val="004E21DB"/>
    <w:rsid w:val="004F19E8"/>
    <w:rsid w:val="004F3311"/>
    <w:rsid w:val="00505EAB"/>
    <w:rsid w:val="00510098"/>
    <w:rsid w:val="005110DB"/>
    <w:rsid w:val="0051220F"/>
    <w:rsid w:val="00513790"/>
    <w:rsid w:val="00514BC8"/>
    <w:rsid w:val="00514F00"/>
    <w:rsid w:val="00516376"/>
    <w:rsid w:val="005169A5"/>
    <w:rsid w:val="00516A15"/>
    <w:rsid w:val="00516FDB"/>
    <w:rsid w:val="005227BD"/>
    <w:rsid w:val="00523223"/>
    <w:rsid w:val="00530BB1"/>
    <w:rsid w:val="00535278"/>
    <w:rsid w:val="005360D2"/>
    <w:rsid w:val="00545E66"/>
    <w:rsid w:val="00550A84"/>
    <w:rsid w:val="0055745D"/>
    <w:rsid w:val="005622D7"/>
    <w:rsid w:val="00566210"/>
    <w:rsid w:val="00567573"/>
    <w:rsid w:val="005717AF"/>
    <w:rsid w:val="00573004"/>
    <w:rsid w:val="00591425"/>
    <w:rsid w:val="0059214F"/>
    <w:rsid w:val="00592307"/>
    <w:rsid w:val="00592559"/>
    <w:rsid w:val="00593AAD"/>
    <w:rsid w:val="005A4A12"/>
    <w:rsid w:val="005A6AB0"/>
    <w:rsid w:val="005A6FD1"/>
    <w:rsid w:val="005A7A77"/>
    <w:rsid w:val="005A7EA5"/>
    <w:rsid w:val="005B072F"/>
    <w:rsid w:val="005B25D1"/>
    <w:rsid w:val="005B437A"/>
    <w:rsid w:val="005B58A0"/>
    <w:rsid w:val="005B58B2"/>
    <w:rsid w:val="005B5B9F"/>
    <w:rsid w:val="005B6772"/>
    <w:rsid w:val="005C1C94"/>
    <w:rsid w:val="005C2329"/>
    <w:rsid w:val="005C3468"/>
    <w:rsid w:val="005C5EBA"/>
    <w:rsid w:val="005C6629"/>
    <w:rsid w:val="005D021A"/>
    <w:rsid w:val="005D2231"/>
    <w:rsid w:val="005D6A1B"/>
    <w:rsid w:val="005E3FBF"/>
    <w:rsid w:val="005E7B22"/>
    <w:rsid w:val="005F15B7"/>
    <w:rsid w:val="005F34DF"/>
    <w:rsid w:val="00600D2A"/>
    <w:rsid w:val="00603530"/>
    <w:rsid w:val="00604B88"/>
    <w:rsid w:val="00605B41"/>
    <w:rsid w:val="00610A0F"/>
    <w:rsid w:val="006110D9"/>
    <w:rsid w:val="00611A1B"/>
    <w:rsid w:val="00620574"/>
    <w:rsid w:val="00624B42"/>
    <w:rsid w:val="00625909"/>
    <w:rsid w:val="00630A14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5792F"/>
    <w:rsid w:val="006700CC"/>
    <w:rsid w:val="00672A2C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768"/>
    <w:rsid w:val="00693E62"/>
    <w:rsid w:val="00696897"/>
    <w:rsid w:val="0069711D"/>
    <w:rsid w:val="006A0A1D"/>
    <w:rsid w:val="006A5AEA"/>
    <w:rsid w:val="006A7ADD"/>
    <w:rsid w:val="006B6450"/>
    <w:rsid w:val="006C082D"/>
    <w:rsid w:val="006C0B31"/>
    <w:rsid w:val="006C2198"/>
    <w:rsid w:val="006C5EDF"/>
    <w:rsid w:val="006C6A2A"/>
    <w:rsid w:val="006D2DC1"/>
    <w:rsid w:val="006D467C"/>
    <w:rsid w:val="006D4D11"/>
    <w:rsid w:val="006D6EF5"/>
    <w:rsid w:val="006D70FE"/>
    <w:rsid w:val="006E7043"/>
    <w:rsid w:val="006F1967"/>
    <w:rsid w:val="006F3E2B"/>
    <w:rsid w:val="006F4BE2"/>
    <w:rsid w:val="006F5553"/>
    <w:rsid w:val="006F5F85"/>
    <w:rsid w:val="006F763F"/>
    <w:rsid w:val="0070532A"/>
    <w:rsid w:val="00710B30"/>
    <w:rsid w:val="007116EE"/>
    <w:rsid w:val="00712BC0"/>
    <w:rsid w:val="007160B1"/>
    <w:rsid w:val="007214A5"/>
    <w:rsid w:val="0072179D"/>
    <w:rsid w:val="007257AE"/>
    <w:rsid w:val="0073170A"/>
    <w:rsid w:val="007439FF"/>
    <w:rsid w:val="0074465A"/>
    <w:rsid w:val="007452BA"/>
    <w:rsid w:val="00745A03"/>
    <w:rsid w:val="007573A1"/>
    <w:rsid w:val="00761378"/>
    <w:rsid w:val="00761FCE"/>
    <w:rsid w:val="0076242F"/>
    <w:rsid w:val="007656F3"/>
    <w:rsid w:val="00766DF8"/>
    <w:rsid w:val="007712F9"/>
    <w:rsid w:val="00774801"/>
    <w:rsid w:val="0077743B"/>
    <w:rsid w:val="00777B13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C0569"/>
    <w:rsid w:val="007C05A0"/>
    <w:rsid w:val="007C2EAC"/>
    <w:rsid w:val="007C3E6E"/>
    <w:rsid w:val="007D0DB4"/>
    <w:rsid w:val="007D11B7"/>
    <w:rsid w:val="007D3E39"/>
    <w:rsid w:val="007D4ADB"/>
    <w:rsid w:val="007D4D5F"/>
    <w:rsid w:val="007D6FC4"/>
    <w:rsid w:val="007E03B3"/>
    <w:rsid w:val="007E37B8"/>
    <w:rsid w:val="007E450D"/>
    <w:rsid w:val="007E4CBA"/>
    <w:rsid w:val="007E548B"/>
    <w:rsid w:val="007E7CD8"/>
    <w:rsid w:val="007F440C"/>
    <w:rsid w:val="007F44E7"/>
    <w:rsid w:val="007F5E86"/>
    <w:rsid w:val="007F7440"/>
    <w:rsid w:val="007F7C1E"/>
    <w:rsid w:val="00803A0D"/>
    <w:rsid w:val="00806468"/>
    <w:rsid w:val="00820D22"/>
    <w:rsid w:val="008232E5"/>
    <w:rsid w:val="008251D4"/>
    <w:rsid w:val="00825AA7"/>
    <w:rsid w:val="0082602C"/>
    <w:rsid w:val="00834869"/>
    <w:rsid w:val="00835978"/>
    <w:rsid w:val="00847668"/>
    <w:rsid w:val="00850454"/>
    <w:rsid w:val="0085186E"/>
    <w:rsid w:val="00857940"/>
    <w:rsid w:val="00857959"/>
    <w:rsid w:val="008627A0"/>
    <w:rsid w:val="00863ECA"/>
    <w:rsid w:val="008646ED"/>
    <w:rsid w:val="00870B4A"/>
    <w:rsid w:val="00874D38"/>
    <w:rsid w:val="00880F7A"/>
    <w:rsid w:val="008838B1"/>
    <w:rsid w:val="008843B1"/>
    <w:rsid w:val="008869A2"/>
    <w:rsid w:val="00890890"/>
    <w:rsid w:val="008936C3"/>
    <w:rsid w:val="00894BB5"/>
    <w:rsid w:val="008A0217"/>
    <w:rsid w:val="008A07E7"/>
    <w:rsid w:val="008A1DFD"/>
    <w:rsid w:val="008A469C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6B2A"/>
    <w:rsid w:val="008C7B4D"/>
    <w:rsid w:val="008D6E36"/>
    <w:rsid w:val="008D7E91"/>
    <w:rsid w:val="008E0DE9"/>
    <w:rsid w:val="008E39AC"/>
    <w:rsid w:val="008E5B7B"/>
    <w:rsid w:val="008E6C76"/>
    <w:rsid w:val="008E7465"/>
    <w:rsid w:val="008E76DE"/>
    <w:rsid w:val="008E7FB7"/>
    <w:rsid w:val="008F14B2"/>
    <w:rsid w:val="008F2B36"/>
    <w:rsid w:val="008F4437"/>
    <w:rsid w:val="008F480F"/>
    <w:rsid w:val="008F620A"/>
    <w:rsid w:val="008F66F5"/>
    <w:rsid w:val="00901365"/>
    <w:rsid w:val="009111E5"/>
    <w:rsid w:val="009116EE"/>
    <w:rsid w:val="00917C4A"/>
    <w:rsid w:val="0092247A"/>
    <w:rsid w:val="00922705"/>
    <w:rsid w:val="009238DE"/>
    <w:rsid w:val="0093089D"/>
    <w:rsid w:val="009308AB"/>
    <w:rsid w:val="00932428"/>
    <w:rsid w:val="009327FB"/>
    <w:rsid w:val="00936D61"/>
    <w:rsid w:val="009437E3"/>
    <w:rsid w:val="00945258"/>
    <w:rsid w:val="009459D9"/>
    <w:rsid w:val="00951E43"/>
    <w:rsid w:val="00952D67"/>
    <w:rsid w:val="0095434D"/>
    <w:rsid w:val="0095685E"/>
    <w:rsid w:val="00963FE0"/>
    <w:rsid w:val="009702CF"/>
    <w:rsid w:val="00980867"/>
    <w:rsid w:val="00980893"/>
    <w:rsid w:val="00990ABC"/>
    <w:rsid w:val="009927BB"/>
    <w:rsid w:val="00992B21"/>
    <w:rsid w:val="00993D3E"/>
    <w:rsid w:val="00997616"/>
    <w:rsid w:val="00997C22"/>
    <w:rsid w:val="009A209C"/>
    <w:rsid w:val="009A6659"/>
    <w:rsid w:val="009A76C3"/>
    <w:rsid w:val="009B1DAD"/>
    <w:rsid w:val="009B40D4"/>
    <w:rsid w:val="009B52F2"/>
    <w:rsid w:val="009C0502"/>
    <w:rsid w:val="009C28C9"/>
    <w:rsid w:val="009D437C"/>
    <w:rsid w:val="009D4AAB"/>
    <w:rsid w:val="009D6C75"/>
    <w:rsid w:val="009F20C1"/>
    <w:rsid w:val="009F4253"/>
    <w:rsid w:val="00A02E38"/>
    <w:rsid w:val="00A052B1"/>
    <w:rsid w:val="00A06AD7"/>
    <w:rsid w:val="00A06E37"/>
    <w:rsid w:val="00A06EE8"/>
    <w:rsid w:val="00A1237D"/>
    <w:rsid w:val="00A139AD"/>
    <w:rsid w:val="00A14148"/>
    <w:rsid w:val="00A24760"/>
    <w:rsid w:val="00A247F7"/>
    <w:rsid w:val="00A249E0"/>
    <w:rsid w:val="00A25FDD"/>
    <w:rsid w:val="00A322C3"/>
    <w:rsid w:val="00A32608"/>
    <w:rsid w:val="00A3604B"/>
    <w:rsid w:val="00A36B60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10D9"/>
    <w:rsid w:val="00A64557"/>
    <w:rsid w:val="00A64D13"/>
    <w:rsid w:val="00A670A9"/>
    <w:rsid w:val="00A73FFE"/>
    <w:rsid w:val="00A85950"/>
    <w:rsid w:val="00A920C8"/>
    <w:rsid w:val="00A93E41"/>
    <w:rsid w:val="00AA0003"/>
    <w:rsid w:val="00AA03E0"/>
    <w:rsid w:val="00AA174E"/>
    <w:rsid w:val="00AA41BD"/>
    <w:rsid w:val="00AA55F2"/>
    <w:rsid w:val="00AA6DCB"/>
    <w:rsid w:val="00AB2652"/>
    <w:rsid w:val="00AB3AA6"/>
    <w:rsid w:val="00AB4EC6"/>
    <w:rsid w:val="00AB6431"/>
    <w:rsid w:val="00AC1523"/>
    <w:rsid w:val="00AC20D5"/>
    <w:rsid w:val="00AC23D7"/>
    <w:rsid w:val="00AC7121"/>
    <w:rsid w:val="00AD0735"/>
    <w:rsid w:val="00AD0F2A"/>
    <w:rsid w:val="00AD18C1"/>
    <w:rsid w:val="00AD2D18"/>
    <w:rsid w:val="00AE0853"/>
    <w:rsid w:val="00AE36C1"/>
    <w:rsid w:val="00AE4E4A"/>
    <w:rsid w:val="00AF68A4"/>
    <w:rsid w:val="00B04419"/>
    <w:rsid w:val="00B04B2F"/>
    <w:rsid w:val="00B06395"/>
    <w:rsid w:val="00B07CA8"/>
    <w:rsid w:val="00B10806"/>
    <w:rsid w:val="00B14131"/>
    <w:rsid w:val="00B204F4"/>
    <w:rsid w:val="00B23446"/>
    <w:rsid w:val="00B23BFC"/>
    <w:rsid w:val="00B24F5B"/>
    <w:rsid w:val="00B25BBA"/>
    <w:rsid w:val="00B3395B"/>
    <w:rsid w:val="00B33B68"/>
    <w:rsid w:val="00B3572F"/>
    <w:rsid w:val="00B4048C"/>
    <w:rsid w:val="00B40FC9"/>
    <w:rsid w:val="00B438B2"/>
    <w:rsid w:val="00B44D5C"/>
    <w:rsid w:val="00B522FF"/>
    <w:rsid w:val="00B546D7"/>
    <w:rsid w:val="00B55D4C"/>
    <w:rsid w:val="00B56A93"/>
    <w:rsid w:val="00B57667"/>
    <w:rsid w:val="00B60027"/>
    <w:rsid w:val="00B60E16"/>
    <w:rsid w:val="00B62E4D"/>
    <w:rsid w:val="00B651AB"/>
    <w:rsid w:val="00B67675"/>
    <w:rsid w:val="00B722F2"/>
    <w:rsid w:val="00B724F5"/>
    <w:rsid w:val="00B76CD3"/>
    <w:rsid w:val="00B801E8"/>
    <w:rsid w:val="00B90F39"/>
    <w:rsid w:val="00B90F7F"/>
    <w:rsid w:val="00B92C70"/>
    <w:rsid w:val="00B92E10"/>
    <w:rsid w:val="00B94AE6"/>
    <w:rsid w:val="00BA1D2D"/>
    <w:rsid w:val="00BA2244"/>
    <w:rsid w:val="00BA5093"/>
    <w:rsid w:val="00BA6793"/>
    <w:rsid w:val="00BB0F47"/>
    <w:rsid w:val="00BB1EEC"/>
    <w:rsid w:val="00BB362D"/>
    <w:rsid w:val="00BD1018"/>
    <w:rsid w:val="00BD157E"/>
    <w:rsid w:val="00BD2354"/>
    <w:rsid w:val="00BD36FA"/>
    <w:rsid w:val="00BD547A"/>
    <w:rsid w:val="00BE7601"/>
    <w:rsid w:val="00BE7AA5"/>
    <w:rsid w:val="00BF1804"/>
    <w:rsid w:val="00BF4B55"/>
    <w:rsid w:val="00BF4D99"/>
    <w:rsid w:val="00C03FCC"/>
    <w:rsid w:val="00C064EA"/>
    <w:rsid w:val="00C07B5B"/>
    <w:rsid w:val="00C13B1B"/>
    <w:rsid w:val="00C148D3"/>
    <w:rsid w:val="00C17432"/>
    <w:rsid w:val="00C1765B"/>
    <w:rsid w:val="00C209AB"/>
    <w:rsid w:val="00C21F8A"/>
    <w:rsid w:val="00C22FBE"/>
    <w:rsid w:val="00C26B1F"/>
    <w:rsid w:val="00C310C8"/>
    <w:rsid w:val="00C31853"/>
    <w:rsid w:val="00C33994"/>
    <w:rsid w:val="00C34D97"/>
    <w:rsid w:val="00C357F8"/>
    <w:rsid w:val="00C36226"/>
    <w:rsid w:val="00C37B6F"/>
    <w:rsid w:val="00C40C1E"/>
    <w:rsid w:val="00C41225"/>
    <w:rsid w:val="00C417A2"/>
    <w:rsid w:val="00C41E64"/>
    <w:rsid w:val="00C42E1A"/>
    <w:rsid w:val="00C4416E"/>
    <w:rsid w:val="00C4678F"/>
    <w:rsid w:val="00C50E54"/>
    <w:rsid w:val="00C52139"/>
    <w:rsid w:val="00C5318C"/>
    <w:rsid w:val="00C53EAB"/>
    <w:rsid w:val="00C61481"/>
    <w:rsid w:val="00C615BE"/>
    <w:rsid w:val="00C63728"/>
    <w:rsid w:val="00C650C8"/>
    <w:rsid w:val="00C73E07"/>
    <w:rsid w:val="00C768A7"/>
    <w:rsid w:val="00C77250"/>
    <w:rsid w:val="00C80480"/>
    <w:rsid w:val="00C81E94"/>
    <w:rsid w:val="00C84A01"/>
    <w:rsid w:val="00C84F9F"/>
    <w:rsid w:val="00C929C4"/>
    <w:rsid w:val="00C93B4A"/>
    <w:rsid w:val="00C94D3E"/>
    <w:rsid w:val="00C961FA"/>
    <w:rsid w:val="00C96207"/>
    <w:rsid w:val="00C9678F"/>
    <w:rsid w:val="00C96B25"/>
    <w:rsid w:val="00CA20E1"/>
    <w:rsid w:val="00CB0E54"/>
    <w:rsid w:val="00CB1F36"/>
    <w:rsid w:val="00CB28AE"/>
    <w:rsid w:val="00CB4590"/>
    <w:rsid w:val="00CB6134"/>
    <w:rsid w:val="00CC3E09"/>
    <w:rsid w:val="00CC622C"/>
    <w:rsid w:val="00CC7E80"/>
    <w:rsid w:val="00CD1F44"/>
    <w:rsid w:val="00CD216E"/>
    <w:rsid w:val="00CD30BA"/>
    <w:rsid w:val="00CD464A"/>
    <w:rsid w:val="00CD5D2F"/>
    <w:rsid w:val="00CD7438"/>
    <w:rsid w:val="00CD7530"/>
    <w:rsid w:val="00CD783F"/>
    <w:rsid w:val="00CD793C"/>
    <w:rsid w:val="00CE0CF5"/>
    <w:rsid w:val="00CE13DC"/>
    <w:rsid w:val="00CE4F83"/>
    <w:rsid w:val="00CF122C"/>
    <w:rsid w:val="00CF223F"/>
    <w:rsid w:val="00CF3809"/>
    <w:rsid w:val="00CF41E5"/>
    <w:rsid w:val="00CF5497"/>
    <w:rsid w:val="00D00A66"/>
    <w:rsid w:val="00D07B74"/>
    <w:rsid w:val="00D1057B"/>
    <w:rsid w:val="00D116ED"/>
    <w:rsid w:val="00D127DE"/>
    <w:rsid w:val="00D15E56"/>
    <w:rsid w:val="00D2000B"/>
    <w:rsid w:val="00D247DE"/>
    <w:rsid w:val="00D257D3"/>
    <w:rsid w:val="00D27621"/>
    <w:rsid w:val="00D2786E"/>
    <w:rsid w:val="00D278CD"/>
    <w:rsid w:val="00D304D2"/>
    <w:rsid w:val="00D31841"/>
    <w:rsid w:val="00D35200"/>
    <w:rsid w:val="00D35B4A"/>
    <w:rsid w:val="00D35E58"/>
    <w:rsid w:val="00D416E3"/>
    <w:rsid w:val="00D47C64"/>
    <w:rsid w:val="00D5549A"/>
    <w:rsid w:val="00D60990"/>
    <w:rsid w:val="00D60D1D"/>
    <w:rsid w:val="00D60EBE"/>
    <w:rsid w:val="00D62207"/>
    <w:rsid w:val="00D63854"/>
    <w:rsid w:val="00D76EB8"/>
    <w:rsid w:val="00D77679"/>
    <w:rsid w:val="00D77954"/>
    <w:rsid w:val="00D81562"/>
    <w:rsid w:val="00D81656"/>
    <w:rsid w:val="00D84898"/>
    <w:rsid w:val="00D86195"/>
    <w:rsid w:val="00D871E5"/>
    <w:rsid w:val="00D91016"/>
    <w:rsid w:val="00D940A6"/>
    <w:rsid w:val="00D96068"/>
    <w:rsid w:val="00DA34B5"/>
    <w:rsid w:val="00DA4989"/>
    <w:rsid w:val="00DA4F9D"/>
    <w:rsid w:val="00DB0766"/>
    <w:rsid w:val="00DB6264"/>
    <w:rsid w:val="00DB70D2"/>
    <w:rsid w:val="00DC0A38"/>
    <w:rsid w:val="00DC233E"/>
    <w:rsid w:val="00DC3AB6"/>
    <w:rsid w:val="00DC5E9A"/>
    <w:rsid w:val="00DC7DF0"/>
    <w:rsid w:val="00DD1437"/>
    <w:rsid w:val="00DD25F7"/>
    <w:rsid w:val="00DD3C47"/>
    <w:rsid w:val="00DD4F00"/>
    <w:rsid w:val="00DE1B2F"/>
    <w:rsid w:val="00DE4340"/>
    <w:rsid w:val="00DF263A"/>
    <w:rsid w:val="00DF3F73"/>
    <w:rsid w:val="00DF6126"/>
    <w:rsid w:val="00DF69A4"/>
    <w:rsid w:val="00E00DB6"/>
    <w:rsid w:val="00E011C3"/>
    <w:rsid w:val="00E02B33"/>
    <w:rsid w:val="00E036E7"/>
    <w:rsid w:val="00E0452C"/>
    <w:rsid w:val="00E04E99"/>
    <w:rsid w:val="00E05514"/>
    <w:rsid w:val="00E06C8B"/>
    <w:rsid w:val="00E07E7D"/>
    <w:rsid w:val="00E11D43"/>
    <w:rsid w:val="00E1365B"/>
    <w:rsid w:val="00E14680"/>
    <w:rsid w:val="00E14793"/>
    <w:rsid w:val="00E15298"/>
    <w:rsid w:val="00E1736E"/>
    <w:rsid w:val="00E206D7"/>
    <w:rsid w:val="00E23518"/>
    <w:rsid w:val="00E2747C"/>
    <w:rsid w:val="00E27575"/>
    <w:rsid w:val="00E353F8"/>
    <w:rsid w:val="00E429A3"/>
    <w:rsid w:val="00E42F2E"/>
    <w:rsid w:val="00E4515E"/>
    <w:rsid w:val="00E465E9"/>
    <w:rsid w:val="00E54485"/>
    <w:rsid w:val="00E56753"/>
    <w:rsid w:val="00E65A2C"/>
    <w:rsid w:val="00E73FD2"/>
    <w:rsid w:val="00E76221"/>
    <w:rsid w:val="00E76890"/>
    <w:rsid w:val="00E774CC"/>
    <w:rsid w:val="00E82ED5"/>
    <w:rsid w:val="00E83BCC"/>
    <w:rsid w:val="00E84DCC"/>
    <w:rsid w:val="00E858B5"/>
    <w:rsid w:val="00E86696"/>
    <w:rsid w:val="00E92A41"/>
    <w:rsid w:val="00E9378F"/>
    <w:rsid w:val="00E9782A"/>
    <w:rsid w:val="00E97EE6"/>
    <w:rsid w:val="00EA1714"/>
    <w:rsid w:val="00EA425A"/>
    <w:rsid w:val="00EA4C18"/>
    <w:rsid w:val="00EA597D"/>
    <w:rsid w:val="00EA6D0D"/>
    <w:rsid w:val="00EA7560"/>
    <w:rsid w:val="00EB01F1"/>
    <w:rsid w:val="00EB0E1F"/>
    <w:rsid w:val="00EB1F77"/>
    <w:rsid w:val="00EB29F3"/>
    <w:rsid w:val="00EB2CC1"/>
    <w:rsid w:val="00EB3336"/>
    <w:rsid w:val="00EB393E"/>
    <w:rsid w:val="00EB5FAE"/>
    <w:rsid w:val="00EB7137"/>
    <w:rsid w:val="00EC6A78"/>
    <w:rsid w:val="00EC749A"/>
    <w:rsid w:val="00EC7C24"/>
    <w:rsid w:val="00ED51D9"/>
    <w:rsid w:val="00ED521A"/>
    <w:rsid w:val="00ED6213"/>
    <w:rsid w:val="00EE2549"/>
    <w:rsid w:val="00EE3102"/>
    <w:rsid w:val="00EE40C8"/>
    <w:rsid w:val="00EF09B7"/>
    <w:rsid w:val="00EF3E83"/>
    <w:rsid w:val="00EF5F4D"/>
    <w:rsid w:val="00EF7014"/>
    <w:rsid w:val="00F008D1"/>
    <w:rsid w:val="00F0260E"/>
    <w:rsid w:val="00F039DA"/>
    <w:rsid w:val="00F10DFC"/>
    <w:rsid w:val="00F124FD"/>
    <w:rsid w:val="00F13894"/>
    <w:rsid w:val="00F146EC"/>
    <w:rsid w:val="00F219FF"/>
    <w:rsid w:val="00F26533"/>
    <w:rsid w:val="00F27DA2"/>
    <w:rsid w:val="00F34B29"/>
    <w:rsid w:val="00F35BB5"/>
    <w:rsid w:val="00F36C3A"/>
    <w:rsid w:val="00F42A32"/>
    <w:rsid w:val="00F46118"/>
    <w:rsid w:val="00F65907"/>
    <w:rsid w:val="00F66881"/>
    <w:rsid w:val="00F67E51"/>
    <w:rsid w:val="00F7169B"/>
    <w:rsid w:val="00F72560"/>
    <w:rsid w:val="00F728D3"/>
    <w:rsid w:val="00F74622"/>
    <w:rsid w:val="00F751FC"/>
    <w:rsid w:val="00F75215"/>
    <w:rsid w:val="00F80017"/>
    <w:rsid w:val="00F80FF0"/>
    <w:rsid w:val="00F82A8F"/>
    <w:rsid w:val="00F84007"/>
    <w:rsid w:val="00F853C0"/>
    <w:rsid w:val="00F86D1F"/>
    <w:rsid w:val="00F87B55"/>
    <w:rsid w:val="00F9012D"/>
    <w:rsid w:val="00F90DA2"/>
    <w:rsid w:val="00F97E92"/>
    <w:rsid w:val="00FA05F4"/>
    <w:rsid w:val="00FA1BD7"/>
    <w:rsid w:val="00FB0576"/>
    <w:rsid w:val="00FB0B51"/>
    <w:rsid w:val="00FB2191"/>
    <w:rsid w:val="00FB440C"/>
    <w:rsid w:val="00FB5CBC"/>
    <w:rsid w:val="00FB6D4E"/>
    <w:rsid w:val="00FC0FF9"/>
    <w:rsid w:val="00FC2FA5"/>
    <w:rsid w:val="00FC3A8E"/>
    <w:rsid w:val="00FD1293"/>
    <w:rsid w:val="00FD17AD"/>
    <w:rsid w:val="00FD4E02"/>
    <w:rsid w:val="00FD5952"/>
    <w:rsid w:val="00FD5BF7"/>
    <w:rsid w:val="00FD61EF"/>
    <w:rsid w:val="00FD65B9"/>
    <w:rsid w:val="00FE07C9"/>
    <w:rsid w:val="00FE1014"/>
    <w:rsid w:val="00FE1034"/>
    <w:rsid w:val="00FE129E"/>
    <w:rsid w:val="00FE13EA"/>
    <w:rsid w:val="00FE673C"/>
    <w:rsid w:val="00FE7903"/>
    <w:rsid w:val="00FF0D33"/>
    <w:rsid w:val="00FF31A5"/>
    <w:rsid w:val="00FF717C"/>
    <w:rsid w:val="01BFB19A"/>
    <w:rsid w:val="040BD4CD"/>
    <w:rsid w:val="07D17FB6"/>
    <w:rsid w:val="0B95CE93"/>
    <w:rsid w:val="1208A564"/>
    <w:rsid w:val="17CD2EC4"/>
    <w:rsid w:val="1BA00305"/>
    <w:rsid w:val="20AEFDC7"/>
    <w:rsid w:val="2419084D"/>
    <w:rsid w:val="2501CD56"/>
    <w:rsid w:val="2A46AEE3"/>
    <w:rsid w:val="2E6A308C"/>
    <w:rsid w:val="2F4F6D97"/>
    <w:rsid w:val="31CF9AAE"/>
    <w:rsid w:val="35EA1D55"/>
    <w:rsid w:val="3BA6872F"/>
    <w:rsid w:val="42F66449"/>
    <w:rsid w:val="43B2AF1F"/>
    <w:rsid w:val="45795FA1"/>
    <w:rsid w:val="465C5D4D"/>
    <w:rsid w:val="46F418BC"/>
    <w:rsid w:val="49D3C8F3"/>
    <w:rsid w:val="526389EA"/>
    <w:rsid w:val="56412A37"/>
    <w:rsid w:val="5A685D90"/>
    <w:rsid w:val="5DAC250D"/>
    <w:rsid w:val="5E2EB92A"/>
    <w:rsid w:val="608A224A"/>
    <w:rsid w:val="6096A622"/>
    <w:rsid w:val="61AB35A0"/>
    <w:rsid w:val="6A79380C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975</Words>
  <Characters>5561</Characters>
  <Application>Microsoft Office Word</Application>
  <DocSecurity>0</DocSecurity>
  <Lines>46</Lines>
  <Paragraphs>13</Paragraphs>
  <ScaleCrop>false</ScaleCrop>
  <Company>Deloitte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133</cp:revision>
  <cp:lastPrinted>2023-05-01T15:22:00Z</cp:lastPrinted>
  <dcterms:created xsi:type="dcterms:W3CDTF">2023-05-03T16:36:00Z</dcterms:created>
  <dcterms:modified xsi:type="dcterms:W3CDTF">2023-06-05T15:24:00Z</dcterms:modified>
</cp:coreProperties>
</file>