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6AEC" w14:textId="597BB2BB" w:rsidR="001F1590" w:rsidRDefault="6A79380C" w:rsidP="07D17FB6">
      <w:pPr>
        <w:pStyle w:val="Title"/>
        <w:bidi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Int_XQbFV6OF"/>
      <w:r w:rsidRPr="6A79380C">
        <w:rPr>
          <w:rFonts w:ascii="Arial" w:eastAsia="Arial" w:hAnsi="Arial" w:cs="Arial"/>
          <w:b/>
          <w:bCs/>
          <w:sz w:val="32"/>
          <w:szCs w:val="32"/>
        </w:rPr>
        <w:t>CENTRE TOWNSHIP BOARD OF SUPERVISORS</w:t>
      </w:r>
      <w:bookmarkEnd w:id="0"/>
    </w:p>
    <w:p w14:paraId="66E0BFAC" w14:textId="01693065" w:rsidR="00F80017" w:rsidRDefault="002D56DC" w:rsidP="2F4F6D97">
      <w:pPr>
        <w:bidi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April 4</w:t>
      </w:r>
      <w:r w:rsidR="00F82A8F">
        <w:rPr>
          <w:rFonts w:ascii="Arial" w:eastAsia="Arial" w:hAnsi="Arial" w:cs="Arial"/>
          <w:b/>
          <w:bCs/>
          <w:sz w:val="32"/>
          <w:szCs w:val="32"/>
        </w:rPr>
        <w:t>, 2023</w:t>
      </w:r>
    </w:p>
    <w:p w14:paraId="2DA6B3F8" w14:textId="0E281DBB" w:rsidR="00F80017" w:rsidRDefault="2501CD56" w:rsidP="6A79380C">
      <w:pPr>
        <w:bidi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2501CD56">
        <w:rPr>
          <w:rFonts w:ascii="Arial" w:eastAsia="Arial" w:hAnsi="Arial" w:cs="Arial"/>
          <w:b/>
          <w:bCs/>
          <w:sz w:val="32"/>
          <w:szCs w:val="32"/>
        </w:rPr>
        <w:t>REGULAR MEETING</w:t>
      </w:r>
      <w:r w:rsidR="00FB1377">
        <w:rPr>
          <w:rFonts w:ascii="Arial" w:eastAsia="Arial" w:hAnsi="Arial" w:cs="Arial"/>
          <w:b/>
          <w:bCs/>
          <w:sz w:val="32"/>
          <w:szCs w:val="32"/>
        </w:rPr>
        <w:t xml:space="preserve"> MINUTES</w:t>
      </w:r>
      <w:r w:rsidRPr="2501CD56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52EF0BB8" w14:textId="1C8ACC3D" w:rsidR="00761378" w:rsidRPr="00CC4327" w:rsidRDefault="2A46AEE3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CC4327">
        <w:rPr>
          <w:rFonts w:ascii="Arial" w:eastAsia="Arial" w:hAnsi="Arial" w:cs="Arial"/>
          <w:b/>
          <w:bCs/>
        </w:rPr>
        <w:t>CALL MEETING TO ORDER</w:t>
      </w:r>
    </w:p>
    <w:p w14:paraId="0331BA2F" w14:textId="63DC804C" w:rsidR="00CC4327" w:rsidRPr="0082418D" w:rsidRDefault="00CC4327" w:rsidP="0082418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69C7966C">
        <w:rPr>
          <w:rFonts w:ascii="Arial" w:eastAsia="Arial" w:hAnsi="Arial" w:cs="Arial"/>
          <w:color w:val="000000" w:themeColor="text1"/>
        </w:rPr>
        <w:t>The Centre Township Board of Supervisors held their regular meeting on Monday March 7, 2023. Chairman Colin Reynolds moved to call the meeting to order at 7:00 pm, Also</w:t>
      </w:r>
      <w:r w:rsidRPr="69C7966C">
        <w:rPr>
          <w:rFonts w:ascii="Arial" w:eastAsia="Arial" w:hAnsi="Arial" w:cs="Arial"/>
          <w:color w:val="231F20"/>
        </w:rPr>
        <w:t xml:space="preserve"> present </w:t>
      </w:r>
      <w:r w:rsidRPr="69C7966C">
        <w:rPr>
          <w:rFonts w:ascii="Arial" w:eastAsia="Arial" w:hAnsi="Arial" w:cs="Arial"/>
          <w:color w:val="000000" w:themeColor="text1"/>
        </w:rPr>
        <w:t>were Supervisor Ricky Burkholder Jr., Secretary Diana McPherson, and Vice Chairman Jason Kelly</w:t>
      </w:r>
    </w:p>
    <w:p w14:paraId="0FE03048" w14:textId="09550CAF" w:rsidR="465C5D4D" w:rsidRDefault="465C5D4D" w:rsidP="42F66449">
      <w:pPr>
        <w:spacing w:after="0" w:line="240" w:lineRule="auto"/>
        <w:rPr>
          <w:rFonts w:ascii="Arial" w:eastAsia="Arial" w:hAnsi="Arial" w:cs="Arial"/>
          <w:u w:val="single"/>
        </w:rPr>
      </w:pPr>
    </w:p>
    <w:p w14:paraId="21D1C48A" w14:textId="77777777" w:rsidR="0082418D" w:rsidRPr="0082418D" w:rsidRDefault="2A46AEE3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82418D">
        <w:rPr>
          <w:rFonts w:ascii="Arial" w:eastAsia="Arial" w:hAnsi="Arial" w:cs="Arial"/>
          <w:b/>
          <w:bCs/>
        </w:rPr>
        <w:t>PLEDGE ALLEGIANCE TO THE FLAG &amp; MOMENT OF SILENCE</w:t>
      </w:r>
    </w:p>
    <w:p w14:paraId="170110A3" w14:textId="528B090A" w:rsidR="00761378" w:rsidRPr="0082418D" w:rsidRDefault="0082418D" w:rsidP="0082418D">
      <w:pPr>
        <w:pStyle w:val="ListParagraph"/>
        <w:numPr>
          <w:ilvl w:val="1"/>
          <w:numId w:val="1"/>
        </w:numPr>
        <w:spacing w:after="0" w:line="240" w:lineRule="auto"/>
      </w:pPr>
      <w:r w:rsidRPr="69C7966C">
        <w:rPr>
          <w:rFonts w:ascii="Arial" w:eastAsia="Arial" w:hAnsi="Arial" w:cs="Arial"/>
          <w:color w:val="000000" w:themeColor="text1"/>
        </w:rPr>
        <w:t xml:space="preserve">Pledged allegiance to the flag and held a moment of </w:t>
      </w:r>
      <w:r w:rsidR="002B5287" w:rsidRPr="69C7966C">
        <w:rPr>
          <w:rFonts w:ascii="Arial" w:eastAsia="Arial" w:hAnsi="Arial" w:cs="Arial"/>
          <w:color w:val="000000" w:themeColor="text1"/>
        </w:rPr>
        <w:t>silence.</w:t>
      </w:r>
      <w:r w:rsidR="2A46AEE3" w:rsidRPr="0082418D">
        <w:rPr>
          <w:rFonts w:ascii="Arial" w:eastAsia="Arial" w:hAnsi="Arial" w:cs="Arial"/>
        </w:rPr>
        <w:t xml:space="preserve"> </w:t>
      </w:r>
    </w:p>
    <w:p w14:paraId="4A4591DE" w14:textId="604C10BD" w:rsidR="01BFB19A" w:rsidRDefault="01BFB19A" w:rsidP="42F66449">
      <w:pPr>
        <w:spacing w:after="0" w:line="240" w:lineRule="auto"/>
        <w:rPr>
          <w:rFonts w:ascii="Arial" w:eastAsia="Arial" w:hAnsi="Arial" w:cs="Arial"/>
        </w:rPr>
      </w:pPr>
    </w:p>
    <w:p w14:paraId="2E20522F" w14:textId="195FB0A4" w:rsidR="00787E10" w:rsidRDefault="2A46AEE3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82418D">
        <w:rPr>
          <w:rFonts w:ascii="Arial" w:eastAsia="Arial" w:hAnsi="Arial" w:cs="Arial"/>
          <w:b/>
          <w:bCs/>
        </w:rPr>
        <w:t>APPROVAL OF MINUTES &amp; TREASURERS REPORT</w:t>
      </w:r>
    </w:p>
    <w:p w14:paraId="472E3B98" w14:textId="7F250EBF" w:rsidR="00B40101" w:rsidRDefault="00B40101" w:rsidP="00B4010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69C7966C">
        <w:rPr>
          <w:rFonts w:ascii="Arial" w:eastAsia="Arial" w:hAnsi="Arial" w:cs="Arial"/>
          <w:b/>
          <w:bCs/>
          <w:color w:val="000000" w:themeColor="text1"/>
        </w:rPr>
        <w:t>Upon a Reynolds/</w:t>
      </w:r>
      <w:r>
        <w:rPr>
          <w:rFonts w:ascii="Arial" w:eastAsia="Arial" w:hAnsi="Arial" w:cs="Arial"/>
          <w:b/>
          <w:bCs/>
          <w:color w:val="000000" w:themeColor="text1"/>
        </w:rPr>
        <w:t>Burkholder</w:t>
      </w:r>
      <w:r w:rsidRPr="69C7966C">
        <w:rPr>
          <w:rFonts w:ascii="Arial" w:eastAsia="Arial" w:hAnsi="Arial" w:cs="Arial"/>
          <w:b/>
          <w:bCs/>
          <w:color w:val="000000" w:themeColor="text1"/>
        </w:rPr>
        <w:t xml:space="preserve"> motion the board unanimously voted to approve the</w:t>
      </w:r>
      <w:r w:rsidR="0039370C">
        <w:rPr>
          <w:rFonts w:ascii="Arial" w:eastAsia="Arial" w:hAnsi="Arial" w:cs="Arial"/>
          <w:b/>
          <w:bCs/>
          <w:color w:val="000000" w:themeColor="text1"/>
        </w:rPr>
        <w:t xml:space="preserve"> March</w:t>
      </w:r>
      <w:r w:rsidRPr="69C7966C">
        <w:rPr>
          <w:rFonts w:ascii="Arial" w:eastAsia="Arial" w:hAnsi="Arial" w:cs="Arial"/>
          <w:b/>
          <w:bCs/>
          <w:color w:val="000000" w:themeColor="text1"/>
        </w:rPr>
        <w:t xml:space="preserve"> 7, </w:t>
      </w:r>
      <w:bookmarkStart w:id="1" w:name="_Int_BpdGLfO0"/>
      <w:r w:rsidRPr="69C7966C">
        <w:rPr>
          <w:rFonts w:ascii="Arial" w:eastAsia="Arial" w:hAnsi="Arial" w:cs="Arial"/>
          <w:b/>
          <w:bCs/>
          <w:color w:val="000000" w:themeColor="text1"/>
        </w:rPr>
        <w:t>2023</w:t>
      </w:r>
      <w:bookmarkEnd w:id="1"/>
      <w:r w:rsidRPr="69C7966C">
        <w:rPr>
          <w:rFonts w:ascii="Arial" w:eastAsia="Arial" w:hAnsi="Arial" w:cs="Arial"/>
          <w:b/>
          <w:bCs/>
          <w:color w:val="000000" w:themeColor="text1"/>
        </w:rPr>
        <w:t xml:space="preserve"> Meeting Minutes </w:t>
      </w:r>
    </w:p>
    <w:p w14:paraId="429168CC" w14:textId="540708EC" w:rsidR="0082418D" w:rsidRPr="00B40101" w:rsidRDefault="00B40101" w:rsidP="00B4010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69C7966C">
        <w:rPr>
          <w:rFonts w:ascii="Arial" w:eastAsia="Arial" w:hAnsi="Arial" w:cs="Arial"/>
          <w:b/>
          <w:bCs/>
          <w:color w:val="000000" w:themeColor="text1"/>
        </w:rPr>
        <w:t>Upon a Reynolds/</w:t>
      </w:r>
      <w:r w:rsidR="002406EC">
        <w:rPr>
          <w:rFonts w:ascii="Arial" w:eastAsia="Arial" w:hAnsi="Arial" w:cs="Arial"/>
          <w:b/>
          <w:bCs/>
          <w:color w:val="000000" w:themeColor="text1"/>
        </w:rPr>
        <w:t>Burkholder</w:t>
      </w:r>
      <w:r w:rsidRPr="69C7966C">
        <w:rPr>
          <w:rFonts w:ascii="Arial" w:eastAsia="Arial" w:hAnsi="Arial" w:cs="Arial"/>
          <w:b/>
          <w:bCs/>
          <w:color w:val="000000" w:themeColor="text1"/>
        </w:rPr>
        <w:t xml:space="preserve"> motion the board unanimously voted to approve the Treasurer’s Report as presented to the board for review</w:t>
      </w:r>
    </w:p>
    <w:p w14:paraId="59F46B31" w14:textId="2A2978C2" w:rsidR="6096A622" w:rsidRPr="0082418D" w:rsidRDefault="6096A622" w:rsidP="42F66449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15408BFD" w14:textId="62CABE73" w:rsidR="00111877" w:rsidRDefault="2A46AEE3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2406EC">
        <w:rPr>
          <w:rFonts w:ascii="Arial" w:eastAsia="Arial" w:hAnsi="Arial" w:cs="Arial"/>
          <w:b/>
          <w:bCs/>
        </w:rPr>
        <w:t>VISITORS</w:t>
      </w:r>
    </w:p>
    <w:p w14:paraId="4771AE3C" w14:textId="13B15B9C" w:rsidR="002406EC" w:rsidRPr="004414B1" w:rsidRDefault="004414B1" w:rsidP="002406E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69C7966C">
        <w:rPr>
          <w:rFonts w:ascii="Arial" w:eastAsia="Arial" w:hAnsi="Arial" w:cs="Arial"/>
          <w:color w:val="000000" w:themeColor="text1"/>
        </w:rPr>
        <w:t xml:space="preserve">A list of all participants is on file at the township </w:t>
      </w:r>
      <w:r w:rsidR="0027263E" w:rsidRPr="69C7966C">
        <w:rPr>
          <w:rFonts w:ascii="Arial" w:eastAsia="Arial" w:hAnsi="Arial" w:cs="Arial"/>
          <w:color w:val="000000" w:themeColor="text1"/>
        </w:rPr>
        <w:t>office.</w:t>
      </w:r>
    </w:p>
    <w:p w14:paraId="5F175CAB" w14:textId="1C7E6706" w:rsidR="004414B1" w:rsidRPr="00E958E5" w:rsidRDefault="00A369AA" w:rsidP="002406E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color w:val="000000" w:themeColor="text1"/>
        </w:rPr>
        <w:t>Crystal</w:t>
      </w:r>
      <w:r w:rsidR="00D90262">
        <w:rPr>
          <w:rFonts w:ascii="Arial" w:eastAsia="Arial" w:hAnsi="Arial" w:cs="Arial"/>
          <w:color w:val="000000" w:themeColor="text1"/>
        </w:rPr>
        <w:t xml:space="preserve"> </w:t>
      </w:r>
      <w:r w:rsidR="0027263E">
        <w:rPr>
          <w:rFonts w:ascii="Arial" w:eastAsia="Arial" w:hAnsi="Arial" w:cs="Arial"/>
          <w:color w:val="000000" w:themeColor="text1"/>
        </w:rPr>
        <w:t>Prosser, wanted</w:t>
      </w:r>
      <w:r w:rsidR="00D90262">
        <w:rPr>
          <w:rFonts w:ascii="Arial" w:eastAsia="Arial" w:hAnsi="Arial" w:cs="Arial"/>
          <w:color w:val="000000" w:themeColor="text1"/>
        </w:rPr>
        <w:t xml:space="preserve"> to introduce herself</w:t>
      </w:r>
      <w:r w:rsidR="00285558">
        <w:rPr>
          <w:rFonts w:ascii="Arial" w:eastAsia="Arial" w:hAnsi="Arial" w:cs="Arial"/>
          <w:color w:val="000000" w:themeColor="text1"/>
        </w:rPr>
        <w:t xml:space="preserve">, running for magisterial District Justice office, </w:t>
      </w:r>
      <w:r w:rsidR="0027263E">
        <w:rPr>
          <w:rFonts w:ascii="Arial" w:eastAsia="Arial" w:hAnsi="Arial" w:cs="Arial"/>
          <w:color w:val="000000" w:themeColor="text1"/>
        </w:rPr>
        <w:t>26-year</w:t>
      </w:r>
      <w:r w:rsidR="00285558">
        <w:rPr>
          <w:rFonts w:ascii="Arial" w:eastAsia="Arial" w:hAnsi="Arial" w:cs="Arial"/>
          <w:color w:val="000000" w:themeColor="text1"/>
        </w:rPr>
        <w:t xml:space="preserve"> attorney for Perry</w:t>
      </w:r>
      <w:r w:rsidR="00211C18">
        <w:rPr>
          <w:rFonts w:ascii="Arial" w:eastAsia="Arial" w:hAnsi="Arial" w:cs="Arial"/>
          <w:color w:val="000000" w:themeColor="text1"/>
        </w:rPr>
        <w:t xml:space="preserve"> and Juniata Counties</w:t>
      </w:r>
    </w:p>
    <w:p w14:paraId="29CBA2E0" w14:textId="549AF4F8" w:rsidR="00E958E5" w:rsidRPr="005B5CAF" w:rsidRDefault="00E958E5" w:rsidP="002406E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color w:val="000000" w:themeColor="text1"/>
        </w:rPr>
        <w:t>Brenda Albright, here to support Crystal</w:t>
      </w:r>
      <w:r w:rsidR="00A437DF">
        <w:rPr>
          <w:rFonts w:ascii="Arial" w:eastAsia="Arial" w:hAnsi="Arial" w:cs="Arial"/>
          <w:color w:val="000000" w:themeColor="text1"/>
        </w:rPr>
        <w:t xml:space="preserve"> Prosser</w:t>
      </w:r>
    </w:p>
    <w:p w14:paraId="50DD53A2" w14:textId="45B7AFEE" w:rsidR="005B5CAF" w:rsidRPr="00957F21" w:rsidRDefault="005B5CAF" w:rsidP="002406E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color w:val="000000" w:themeColor="text1"/>
        </w:rPr>
        <w:t xml:space="preserve">Lauren Eichelberger, running for District Attorney, she has been with the DA’s office since 2015 </w:t>
      </w:r>
      <w:r w:rsidR="00B0070F">
        <w:rPr>
          <w:rFonts w:ascii="Arial" w:eastAsia="Arial" w:hAnsi="Arial" w:cs="Arial"/>
          <w:color w:val="000000" w:themeColor="text1"/>
        </w:rPr>
        <w:t>working with John Doe/Jane Doe cold cases and getting grants to support</w:t>
      </w:r>
      <w:r w:rsidR="005B6247">
        <w:rPr>
          <w:rFonts w:ascii="Arial" w:eastAsia="Arial" w:hAnsi="Arial" w:cs="Arial"/>
          <w:color w:val="000000" w:themeColor="text1"/>
        </w:rPr>
        <w:t xml:space="preserve"> this </w:t>
      </w:r>
      <w:r w:rsidR="0027263E">
        <w:rPr>
          <w:rFonts w:ascii="Arial" w:eastAsia="Arial" w:hAnsi="Arial" w:cs="Arial"/>
          <w:color w:val="000000" w:themeColor="text1"/>
        </w:rPr>
        <w:t>endeavor.</w:t>
      </w:r>
      <w:r w:rsidR="005B6247">
        <w:rPr>
          <w:rFonts w:ascii="Arial" w:eastAsia="Arial" w:hAnsi="Arial" w:cs="Arial"/>
          <w:color w:val="000000" w:themeColor="text1"/>
        </w:rPr>
        <w:t xml:space="preserve"> </w:t>
      </w:r>
    </w:p>
    <w:p w14:paraId="56B6974C" w14:textId="5875AD10" w:rsidR="00957F21" w:rsidRPr="00197113" w:rsidRDefault="00957F21" w:rsidP="002406E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color w:val="000000" w:themeColor="text1"/>
        </w:rPr>
        <w:t>Brooke Dyer is homeowner beside</w:t>
      </w:r>
      <w:r w:rsidR="003B3B7A">
        <w:rPr>
          <w:rFonts w:ascii="Arial" w:eastAsia="Arial" w:hAnsi="Arial" w:cs="Arial"/>
          <w:color w:val="000000" w:themeColor="text1"/>
        </w:rPr>
        <w:t xml:space="preserve"> the property</w:t>
      </w:r>
      <w:r>
        <w:rPr>
          <w:rFonts w:ascii="Arial" w:eastAsia="Arial" w:hAnsi="Arial" w:cs="Arial"/>
          <w:color w:val="000000" w:themeColor="text1"/>
        </w:rPr>
        <w:t xml:space="preserve"> where solar farm is going to go</w:t>
      </w:r>
      <w:r w:rsidR="00432DC3">
        <w:rPr>
          <w:rFonts w:ascii="Arial" w:eastAsia="Arial" w:hAnsi="Arial" w:cs="Arial"/>
          <w:color w:val="000000" w:themeColor="text1"/>
        </w:rPr>
        <w:t xml:space="preserve">, wanted to know about noise and how it will </w:t>
      </w:r>
      <w:r w:rsidR="0027263E">
        <w:rPr>
          <w:rFonts w:ascii="Arial" w:eastAsia="Arial" w:hAnsi="Arial" w:cs="Arial"/>
          <w:color w:val="000000" w:themeColor="text1"/>
        </w:rPr>
        <w:t>affect them.</w:t>
      </w:r>
      <w:r w:rsidR="00C67834">
        <w:rPr>
          <w:rFonts w:ascii="Arial" w:eastAsia="Arial" w:hAnsi="Arial" w:cs="Arial"/>
          <w:color w:val="000000" w:themeColor="text1"/>
        </w:rPr>
        <w:t xml:space="preserve"> </w:t>
      </w:r>
      <w:r w:rsidR="00055A7D">
        <w:rPr>
          <w:rFonts w:ascii="Arial" w:eastAsia="Arial" w:hAnsi="Arial" w:cs="Arial"/>
          <w:color w:val="000000" w:themeColor="text1"/>
        </w:rPr>
        <w:t xml:space="preserve">Showed her the plans and </w:t>
      </w:r>
      <w:r w:rsidR="005458E6">
        <w:rPr>
          <w:rFonts w:ascii="Arial" w:eastAsia="Arial" w:hAnsi="Arial" w:cs="Arial"/>
          <w:color w:val="000000" w:themeColor="text1"/>
        </w:rPr>
        <w:t xml:space="preserve">answered all her </w:t>
      </w:r>
      <w:r w:rsidR="00197113">
        <w:rPr>
          <w:rFonts w:ascii="Arial" w:eastAsia="Arial" w:hAnsi="Arial" w:cs="Arial"/>
          <w:color w:val="000000" w:themeColor="text1"/>
        </w:rPr>
        <w:t>concerns.</w:t>
      </w:r>
    </w:p>
    <w:p w14:paraId="33B9B941" w14:textId="6163BF20" w:rsidR="00197113" w:rsidRDefault="00FD161C" w:rsidP="002406E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00FD161C">
        <w:rPr>
          <w:rFonts w:ascii="Arial" w:eastAsia="Arial" w:hAnsi="Arial" w:cs="Arial"/>
        </w:rPr>
        <w:t>Mr. Zerance</w:t>
      </w:r>
      <w:r>
        <w:rPr>
          <w:rFonts w:ascii="Arial" w:eastAsia="Arial" w:hAnsi="Arial" w:cs="Arial"/>
        </w:rPr>
        <w:t xml:space="preserve"> </w:t>
      </w:r>
      <w:r w:rsidR="00EF0FD9">
        <w:rPr>
          <w:rFonts w:ascii="Arial" w:eastAsia="Arial" w:hAnsi="Arial" w:cs="Arial"/>
        </w:rPr>
        <w:t xml:space="preserve">stated he </w:t>
      </w:r>
      <w:r w:rsidR="00396784">
        <w:rPr>
          <w:rFonts w:ascii="Arial" w:eastAsia="Arial" w:hAnsi="Arial" w:cs="Arial"/>
        </w:rPr>
        <w:t>has spent the last month arguing about the forum</w:t>
      </w:r>
      <w:r w:rsidR="00B5676B">
        <w:rPr>
          <w:rFonts w:ascii="Arial" w:eastAsia="Arial" w:hAnsi="Arial" w:cs="Arial"/>
        </w:rPr>
        <w:t xml:space="preserve"> brought to courthouse,</w:t>
      </w:r>
      <w:r w:rsidR="000564D8">
        <w:rPr>
          <w:rFonts w:ascii="Arial" w:eastAsia="Arial" w:hAnsi="Arial" w:cs="Arial"/>
        </w:rPr>
        <w:t xml:space="preserve"> </w:t>
      </w:r>
      <w:r w:rsidR="00A06758">
        <w:rPr>
          <w:rFonts w:ascii="Arial" w:eastAsia="Arial" w:hAnsi="Arial" w:cs="Arial"/>
        </w:rPr>
        <w:t>there had to be 33 pages</w:t>
      </w:r>
      <w:r w:rsidR="001F356D">
        <w:rPr>
          <w:rFonts w:ascii="Arial" w:eastAsia="Arial" w:hAnsi="Arial" w:cs="Arial"/>
        </w:rPr>
        <w:t xml:space="preserve"> redone due to errors, Mr. Zerance </w:t>
      </w:r>
      <w:r w:rsidR="00BD6623">
        <w:rPr>
          <w:rFonts w:ascii="Arial" w:eastAsia="Arial" w:hAnsi="Arial" w:cs="Arial"/>
        </w:rPr>
        <w:t>s</w:t>
      </w:r>
      <w:r w:rsidR="000E15C6">
        <w:rPr>
          <w:rFonts w:ascii="Arial" w:eastAsia="Arial" w:hAnsi="Arial" w:cs="Arial"/>
        </w:rPr>
        <w:t>tates</w:t>
      </w:r>
      <w:r w:rsidR="00BD6623">
        <w:rPr>
          <w:rFonts w:ascii="Arial" w:eastAsia="Arial" w:hAnsi="Arial" w:cs="Arial"/>
        </w:rPr>
        <w:t xml:space="preserve"> </w:t>
      </w:r>
      <w:r w:rsidR="000E15C6">
        <w:rPr>
          <w:rFonts w:ascii="Arial" w:eastAsia="Arial" w:hAnsi="Arial" w:cs="Arial"/>
        </w:rPr>
        <w:t>t</w:t>
      </w:r>
      <w:r w:rsidR="00BD6623">
        <w:rPr>
          <w:rFonts w:ascii="Arial" w:eastAsia="Arial" w:hAnsi="Arial" w:cs="Arial"/>
        </w:rPr>
        <w:t>he results on the baseline</w:t>
      </w:r>
      <w:r w:rsidR="000E15C6">
        <w:rPr>
          <w:rFonts w:ascii="Arial" w:eastAsia="Arial" w:hAnsi="Arial" w:cs="Arial"/>
        </w:rPr>
        <w:t xml:space="preserve"> water testing</w:t>
      </w:r>
      <w:r w:rsidR="00BD6623">
        <w:rPr>
          <w:rFonts w:ascii="Arial" w:eastAsia="Arial" w:hAnsi="Arial" w:cs="Arial"/>
        </w:rPr>
        <w:t xml:space="preserve"> are wrong, but</w:t>
      </w:r>
      <w:r w:rsidR="002A18F4">
        <w:rPr>
          <w:rFonts w:ascii="Arial" w:eastAsia="Arial" w:hAnsi="Arial" w:cs="Arial"/>
        </w:rPr>
        <w:t xml:space="preserve"> thinks</w:t>
      </w:r>
      <w:r w:rsidR="00BD6623">
        <w:rPr>
          <w:rFonts w:ascii="Arial" w:eastAsia="Arial" w:hAnsi="Arial" w:cs="Arial"/>
        </w:rPr>
        <w:t xml:space="preserve"> </w:t>
      </w:r>
      <w:r w:rsidR="006A737C">
        <w:rPr>
          <w:rFonts w:ascii="Arial" w:eastAsia="Arial" w:hAnsi="Arial" w:cs="Arial"/>
        </w:rPr>
        <w:t>DEP</w:t>
      </w:r>
      <w:r w:rsidR="00BD6623">
        <w:rPr>
          <w:rFonts w:ascii="Arial" w:eastAsia="Arial" w:hAnsi="Arial" w:cs="Arial"/>
        </w:rPr>
        <w:t xml:space="preserve"> do</w:t>
      </w:r>
      <w:r w:rsidR="006A737C">
        <w:rPr>
          <w:rFonts w:ascii="Arial" w:eastAsia="Arial" w:hAnsi="Arial" w:cs="Arial"/>
        </w:rPr>
        <w:t>es</w:t>
      </w:r>
      <w:r w:rsidR="00BD6623">
        <w:rPr>
          <w:rFonts w:ascii="Arial" w:eastAsia="Arial" w:hAnsi="Arial" w:cs="Arial"/>
        </w:rPr>
        <w:t>n’t seem concerned</w:t>
      </w:r>
      <w:r w:rsidR="00EF7BDD">
        <w:rPr>
          <w:rFonts w:ascii="Arial" w:eastAsia="Arial" w:hAnsi="Arial" w:cs="Arial"/>
        </w:rPr>
        <w:t>,.</w:t>
      </w:r>
    </w:p>
    <w:p w14:paraId="08268B8C" w14:textId="20E0B7F3" w:rsidR="00AA3581" w:rsidRPr="00FD161C" w:rsidRDefault="00AA3581" w:rsidP="002406E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Mr. Weller is working with hydrogeologist</w:t>
      </w:r>
      <w:r w:rsidR="00E95604">
        <w:rPr>
          <w:rFonts w:ascii="Arial" w:eastAsia="Arial" w:hAnsi="Arial" w:cs="Arial"/>
        </w:rPr>
        <w:t>,</w:t>
      </w:r>
      <w:r w:rsidR="005421E1">
        <w:rPr>
          <w:rFonts w:ascii="Arial" w:eastAsia="Arial" w:hAnsi="Arial" w:cs="Arial"/>
        </w:rPr>
        <w:t xml:space="preserve"> what will happen to the wells at 140’ and quarry is going 190</w:t>
      </w:r>
      <w:r w:rsidR="00F959D1">
        <w:rPr>
          <w:rFonts w:ascii="Arial" w:eastAsia="Arial" w:hAnsi="Arial" w:cs="Arial"/>
        </w:rPr>
        <w:t>’,</w:t>
      </w:r>
      <w:r w:rsidR="009637AB">
        <w:rPr>
          <w:rFonts w:ascii="Arial" w:eastAsia="Arial" w:hAnsi="Arial" w:cs="Arial"/>
        </w:rPr>
        <w:t xml:space="preserve"> Can</w:t>
      </w:r>
      <w:r w:rsidR="00443047">
        <w:rPr>
          <w:rFonts w:ascii="Arial" w:eastAsia="Arial" w:hAnsi="Arial" w:cs="Arial"/>
        </w:rPr>
        <w:t xml:space="preserve"> quarry put a retention pond next to your property- </w:t>
      </w:r>
      <w:r w:rsidR="007D4363">
        <w:rPr>
          <w:rFonts w:ascii="Arial" w:eastAsia="Arial" w:hAnsi="Arial" w:cs="Arial"/>
        </w:rPr>
        <w:t xml:space="preserve">brief discussion on retention </w:t>
      </w:r>
      <w:r w:rsidR="00647995">
        <w:rPr>
          <w:rFonts w:ascii="Arial" w:eastAsia="Arial" w:hAnsi="Arial" w:cs="Arial"/>
        </w:rPr>
        <w:t>ponds.</w:t>
      </w:r>
    </w:p>
    <w:p w14:paraId="501726E4" w14:textId="77777777" w:rsidR="00D07B74" w:rsidRPr="00D07B74" w:rsidRDefault="00D07B74" w:rsidP="42F66449">
      <w:pPr>
        <w:pStyle w:val="ListParagraph"/>
        <w:rPr>
          <w:rFonts w:ascii="Arial" w:eastAsia="Arial" w:hAnsi="Arial" w:cs="Arial"/>
        </w:rPr>
      </w:pPr>
    </w:p>
    <w:p w14:paraId="7FC50DD7" w14:textId="23DC05AE" w:rsidR="56412A37" w:rsidRPr="005C6EF9" w:rsidRDefault="2A46AEE3" w:rsidP="003C04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5C6EF9">
        <w:rPr>
          <w:rFonts w:ascii="Arial" w:eastAsia="Arial" w:hAnsi="Arial" w:cs="Arial"/>
          <w:b/>
          <w:bCs/>
        </w:rPr>
        <w:t>ROAD REPORT</w:t>
      </w:r>
    </w:p>
    <w:p w14:paraId="285F2AF4" w14:textId="5453F44C" w:rsidR="009B1DAD" w:rsidRDefault="17CD2EC4" w:rsidP="6A79380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17CD2EC4">
        <w:rPr>
          <w:rFonts w:ascii="Arial" w:eastAsia="Arial" w:hAnsi="Arial" w:cs="Arial"/>
        </w:rPr>
        <w:t xml:space="preserve">Laurel Grove Road – Update </w:t>
      </w:r>
    </w:p>
    <w:p w14:paraId="4483E246" w14:textId="764F763E" w:rsidR="00920C83" w:rsidRDefault="001B7C23" w:rsidP="00920C83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Kitner Excavating will start the project </w:t>
      </w:r>
      <w:r w:rsidR="00BC23DD">
        <w:rPr>
          <w:rFonts w:ascii="Arial" w:eastAsia="Arial" w:hAnsi="Arial" w:cs="Arial"/>
        </w:rPr>
        <w:t>approximately 40 – 60 days.</w:t>
      </w:r>
    </w:p>
    <w:p w14:paraId="700F718C" w14:textId="77777777" w:rsidR="00E76E3E" w:rsidRDefault="17CD2EC4" w:rsidP="6A79380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17CD2EC4">
        <w:rPr>
          <w:rFonts w:ascii="Arial" w:eastAsia="Arial" w:hAnsi="Arial" w:cs="Arial"/>
        </w:rPr>
        <w:t xml:space="preserve">Hope Road- Update </w:t>
      </w:r>
    </w:p>
    <w:p w14:paraId="30E40E4E" w14:textId="18F62688" w:rsidR="009B1DAD" w:rsidRDefault="0072249E" w:rsidP="00E76E3E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bids rejected-</w:t>
      </w:r>
      <w:r w:rsidR="00183223">
        <w:rPr>
          <w:rFonts w:ascii="Arial" w:eastAsia="Arial" w:hAnsi="Arial" w:cs="Arial"/>
        </w:rPr>
        <w:t xml:space="preserve"> </w:t>
      </w:r>
      <w:r w:rsidR="17CD2EC4" w:rsidRPr="17CD2EC4">
        <w:rPr>
          <w:rFonts w:ascii="Arial" w:eastAsia="Arial" w:hAnsi="Arial" w:cs="Arial"/>
        </w:rPr>
        <w:t xml:space="preserve">Engineer </w:t>
      </w:r>
      <w:r w:rsidR="00E76E3E">
        <w:rPr>
          <w:rFonts w:ascii="Arial" w:eastAsia="Arial" w:hAnsi="Arial" w:cs="Arial"/>
        </w:rPr>
        <w:t>is working on</w:t>
      </w:r>
      <w:r w:rsidR="17CD2EC4" w:rsidRPr="17CD2EC4">
        <w:rPr>
          <w:rFonts w:ascii="Arial" w:eastAsia="Arial" w:hAnsi="Arial" w:cs="Arial"/>
        </w:rPr>
        <w:t xml:space="preserve"> rebidding with aluminum or galvanized arch w/ bottom instead of precast concrete boxes  </w:t>
      </w:r>
    </w:p>
    <w:p w14:paraId="174CFEA4" w14:textId="75E17C60" w:rsidR="002D1E7D" w:rsidRPr="003D6909" w:rsidRDefault="002D1E7D" w:rsidP="42F66449">
      <w:pPr>
        <w:pStyle w:val="ListParagraph"/>
        <w:spacing w:after="0" w:line="240" w:lineRule="auto"/>
        <w:ind w:left="1080"/>
        <w:rPr>
          <w:rFonts w:ascii="Arial" w:eastAsia="Arial" w:hAnsi="Arial" w:cs="Arial"/>
        </w:rPr>
      </w:pPr>
    </w:p>
    <w:p w14:paraId="0F024719" w14:textId="682B9840" w:rsidR="00283C59" w:rsidRPr="005C6EF9" w:rsidRDefault="2A46AEE3" w:rsidP="002C4F87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</w:rPr>
      </w:pPr>
      <w:r w:rsidRPr="005C6EF9">
        <w:rPr>
          <w:rFonts w:ascii="Arial" w:eastAsia="Arial" w:hAnsi="Arial" w:cs="Arial"/>
          <w:b/>
          <w:bCs/>
        </w:rPr>
        <w:t xml:space="preserve"> SUBDIVISION AND LAND DEVELOPMENT</w:t>
      </w:r>
    </w:p>
    <w:p w14:paraId="31214F5E" w14:textId="128F1132" w:rsidR="00C310C8" w:rsidRPr="00AD2BBE" w:rsidRDefault="17CD2EC4" w:rsidP="17CD2EC4">
      <w:pPr>
        <w:pStyle w:val="ListParagraph"/>
        <w:numPr>
          <w:ilvl w:val="1"/>
          <w:numId w:val="1"/>
        </w:numPr>
        <w:rPr>
          <w:rFonts w:ascii="Arial" w:eastAsia="Arial" w:hAnsi="Arial" w:cs="Arial"/>
          <w:i/>
          <w:iCs/>
          <w:color w:val="0070C0"/>
        </w:rPr>
      </w:pPr>
      <w:r w:rsidRPr="17CD2EC4">
        <w:rPr>
          <w:rFonts w:ascii="Arial" w:eastAsia="Arial" w:hAnsi="Arial" w:cs="Arial"/>
        </w:rPr>
        <w:t xml:space="preserve">CT-2021-6 Umholtz, Subdivision </w:t>
      </w:r>
    </w:p>
    <w:p w14:paraId="37ECB056" w14:textId="48DBEC3A" w:rsidR="00AD2BBE" w:rsidRPr="00AD2BBE" w:rsidRDefault="00AD2BBE" w:rsidP="00AD2BBE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69C7966C">
        <w:rPr>
          <w:rFonts w:ascii="Arial" w:eastAsia="Arial" w:hAnsi="Arial" w:cs="Arial"/>
        </w:rPr>
        <w:t>No action taken - Still with Planning Commision</w:t>
      </w:r>
    </w:p>
    <w:p w14:paraId="5A837852" w14:textId="4C836334" w:rsidR="00C310C8" w:rsidRPr="000F796B" w:rsidRDefault="17CD2EC4" w:rsidP="17CD2EC4">
      <w:pPr>
        <w:pStyle w:val="ListParagraph"/>
        <w:numPr>
          <w:ilvl w:val="1"/>
          <w:numId w:val="1"/>
        </w:numPr>
        <w:rPr>
          <w:rFonts w:ascii="Arial" w:eastAsia="Arial" w:hAnsi="Arial" w:cs="Arial"/>
          <w:i/>
          <w:iCs/>
        </w:rPr>
      </w:pPr>
      <w:r w:rsidRPr="17CD2EC4">
        <w:rPr>
          <w:rFonts w:ascii="Arial" w:eastAsia="Arial" w:hAnsi="Arial" w:cs="Arial"/>
        </w:rPr>
        <w:t xml:space="preserve">CT-2022-3 D&amp;J Pallet, Land Development </w:t>
      </w:r>
    </w:p>
    <w:p w14:paraId="5AE9357E" w14:textId="6FDC821C" w:rsidR="000F796B" w:rsidRPr="000F796B" w:rsidRDefault="000F796B" w:rsidP="000F796B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69C7966C">
        <w:rPr>
          <w:rFonts w:ascii="Arial" w:eastAsia="Arial" w:hAnsi="Arial" w:cs="Arial"/>
        </w:rPr>
        <w:t>waiting for financial security for storm water improvements, approved PennDOT HOP, approved NPDES, signed O&amp;M Agreement, and payment of all fees.</w:t>
      </w:r>
    </w:p>
    <w:p w14:paraId="4E92205C" w14:textId="77777777" w:rsidR="00603530" w:rsidRPr="00603530" w:rsidRDefault="17CD2EC4" w:rsidP="2A46AEE3">
      <w:pPr>
        <w:pStyle w:val="ListParagraph"/>
        <w:numPr>
          <w:ilvl w:val="1"/>
          <w:numId w:val="1"/>
        </w:numPr>
        <w:rPr>
          <w:rFonts w:ascii="Arial" w:eastAsia="Arial" w:hAnsi="Arial" w:cs="Arial"/>
          <w:i/>
          <w:iCs/>
        </w:rPr>
      </w:pPr>
      <w:r w:rsidRPr="17CD2EC4">
        <w:rPr>
          <w:rFonts w:ascii="Arial" w:eastAsia="Arial" w:hAnsi="Arial" w:cs="Arial"/>
        </w:rPr>
        <w:t>CT-2022-5 Shermans Valley Solar, Land Development</w:t>
      </w:r>
    </w:p>
    <w:p w14:paraId="2C7AF9CE" w14:textId="0DF63088" w:rsidR="00C310C8" w:rsidRPr="003301B7" w:rsidRDefault="17CD2EC4" w:rsidP="17CD2EC4">
      <w:pPr>
        <w:pStyle w:val="ListParagraph"/>
        <w:numPr>
          <w:ilvl w:val="2"/>
          <w:numId w:val="1"/>
        </w:numPr>
        <w:rPr>
          <w:rFonts w:ascii="Arial" w:eastAsia="Arial" w:hAnsi="Arial" w:cs="Arial"/>
          <w:i/>
          <w:iCs/>
        </w:rPr>
      </w:pPr>
      <w:r w:rsidRPr="17CD2EC4">
        <w:rPr>
          <w:rFonts w:ascii="Arial" w:eastAsia="Arial" w:hAnsi="Arial" w:cs="Arial"/>
        </w:rPr>
        <w:t xml:space="preserve">Developers' agreement- Escrow </w:t>
      </w:r>
    </w:p>
    <w:p w14:paraId="7A53A8F4" w14:textId="77777777" w:rsidR="002B740A" w:rsidRPr="002B740A" w:rsidRDefault="17CD2EC4" w:rsidP="2A46AEE3">
      <w:pPr>
        <w:pStyle w:val="ListParagraph"/>
        <w:numPr>
          <w:ilvl w:val="1"/>
          <w:numId w:val="1"/>
        </w:numPr>
        <w:rPr>
          <w:rFonts w:ascii="Arial" w:eastAsia="Arial" w:hAnsi="Arial" w:cs="Arial"/>
          <w:i/>
          <w:iCs/>
        </w:rPr>
      </w:pPr>
      <w:r w:rsidRPr="17CD2EC4">
        <w:rPr>
          <w:rFonts w:ascii="Arial" w:eastAsia="Arial" w:hAnsi="Arial" w:cs="Arial"/>
        </w:rPr>
        <w:t>CT-2022-7 Paul Solar, Land Development</w:t>
      </w:r>
      <w:r w:rsidR="00D35200">
        <w:rPr>
          <w:rFonts w:ascii="Arial" w:eastAsia="Arial" w:hAnsi="Arial" w:cs="Arial"/>
        </w:rPr>
        <w:t xml:space="preserve"> </w:t>
      </w:r>
    </w:p>
    <w:p w14:paraId="789B019C" w14:textId="31CB83CB" w:rsidR="2A46AEE3" w:rsidRPr="00312A4A" w:rsidRDefault="00312A4A" w:rsidP="00312A4A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69C7966C">
        <w:rPr>
          <w:rFonts w:ascii="Arial" w:eastAsia="Arial" w:hAnsi="Arial" w:cs="Arial"/>
        </w:rPr>
        <w:t>Still waiting for PennDOT HOP, signed O&amp;M agreement, payment of all fees, and Developers Agreement</w:t>
      </w:r>
    </w:p>
    <w:p w14:paraId="271F477C" w14:textId="77777777" w:rsidR="00446E4E" w:rsidRPr="00CE3838" w:rsidRDefault="3847A1EA" w:rsidP="040BD4CD">
      <w:pPr>
        <w:pStyle w:val="ListParagraph"/>
        <w:numPr>
          <w:ilvl w:val="1"/>
          <w:numId w:val="1"/>
        </w:numPr>
        <w:rPr>
          <w:rFonts w:ascii="Arial" w:eastAsia="Arial" w:hAnsi="Arial" w:cs="Arial"/>
          <w:i/>
          <w:iCs/>
        </w:rPr>
      </w:pPr>
      <w:r w:rsidRPr="00CE3838">
        <w:rPr>
          <w:rFonts w:ascii="Arial" w:eastAsia="Arial" w:hAnsi="Arial" w:cs="Arial"/>
        </w:rPr>
        <w:lastRenderedPageBreak/>
        <w:t>CT-2023-1 Basnet Solar, Land Development</w:t>
      </w:r>
    </w:p>
    <w:p w14:paraId="6770F6B8" w14:textId="4EE5B6A2" w:rsidR="3847A1EA" w:rsidRPr="00C92B0D" w:rsidRDefault="3847A1EA" w:rsidP="3847A1EA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00C92B0D">
        <w:rPr>
          <w:rFonts w:ascii="Arial" w:eastAsia="Arial" w:hAnsi="Arial" w:cs="Arial"/>
        </w:rPr>
        <w:t>Conditionally approved</w:t>
      </w:r>
      <w:r w:rsidR="00D35CCA" w:rsidRPr="00C92B0D">
        <w:rPr>
          <w:rFonts w:ascii="Arial" w:eastAsia="Arial" w:hAnsi="Arial" w:cs="Arial"/>
        </w:rPr>
        <w:t xml:space="preserve"> on the following conditions</w:t>
      </w:r>
    </w:p>
    <w:p w14:paraId="4FAD6BFF" w14:textId="7953D6BF" w:rsidR="00D35CCA" w:rsidRPr="00C92B0D" w:rsidRDefault="008F4CFC" w:rsidP="00D35CCA">
      <w:pPr>
        <w:pStyle w:val="ListParagraph"/>
        <w:numPr>
          <w:ilvl w:val="3"/>
          <w:numId w:val="1"/>
        </w:numPr>
        <w:rPr>
          <w:rFonts w:ascii="Arial" w:eastAsia="Arial" w:hAnsi="Arial" w:cs="Arial"/>
        </w:rPr>
      </w:pPr>
      <w:r w:rsidRPr="00C92B0D">
        <w:rPr>
          <w:rFonts w:ascii="Arial" w:eastAsia="Arial" w:hAnsi="Arial" w:cs="Arial"/>
        </w:rPr>
        <w:t>O&amp;M agreement,</w:t>
      </w:r>
      <w:r w:rsidR="00426717" w:rsidRPr="00C92B0D">
        <w:rPr>
          <w:rFonts w:ascii="Arial" w:eastAsia="Arial" w:hAnsi="Arial" w:cs="Arial"/>
        </w:rPr>
        <w:t xml:space="preserve"> </w:t>
      </w:r>
      <w:r w:rsidR="000D7B87" w:rsidRPr="00C92B0D">
        <w:rPr>
          <w:rFonts w:ascii="Arial" w:eastAsia="Arial" w:hAnsi="Arial" w:cs="Arial"/>
        </w:rPr>
        <w:t>Memorandum of Understanding,</w:t>
      </w:r>
      <w:r w:rsidR="00B95286" w:rsidRPr="00C92B0D">
        <w:rPr>
          <w:rFonts w:ascii="Arial" w:eastAsia="Arial" w:hAnsi="Arial" w:cs="Arial"/>
        </w:rPr>
        <w:t xml:space="preserve"> </w:t>
      </w:r>
      <w:r w:rsidR="0008321E">
        <w:rPr>
          <w:rFonts w:ascii="Arial" w:eastAsia="Arial" w:hAnsi="Arial" w:cs="Arial"/>
        </w:rPr>
        <w:t>financial security</w:t>
      </w:r>
      <w:r w:rsidR="00265503">
        <w:rPr>
          <w:rFonts w:ascii="Arial" w:eastAsia="Arial" w:hAnsi="Arial" w:cs="Arial"/>
        </w:rPr>
        <w:t>, all fees paid and signatures</w:t>
      </w:r>
    </w:p>
    <w:p w14:paraId="22A9C621" w14:textId="4338CFE3" w:rsidR="001D7E70" w:rsidRPr="00446E4E" w:rsidRDefault="17CD2EC4" w:rsidP="040BD4CD">
      <w:pPr>
        <w:pStyle w:val="ListParagraph"/>
        <w:numPr>
          <w:ilvl w:val="1"/>
          <w:numId w:val="1"/>
        </w:numPr>
        <w:rPr>
          <w:rFonts w:ascii="Arial" w:eastAsia="Arial" w:hAnsi="Arial" w:cs="Arial"/>
          <w:i/>
          <w:iCs/>
          <w:color w:val="0070C0"/>
        </w:rPr>
      </w:pPr>
      <w:r w:rsidRPr="17CD2EC4">
        <w:rPr>
          <w:rFonts w:ascii="Arial" w:eastAsia="Arial" w:hAnsi="Arial" w:cs="Arial"/>
        </w:rPr>
        <w:t>CT-2023-2- Ickes Subdivision</w:t>
      </w:r>
    </w:p>
    <w:p w14:paraId="6407D7C1" w14:textId="114BCEF4" w:rsidR="00446E4E" w:rsidRPr="00C80B70" w:rsidRDefault="00C80B70" w:rsidP="00C80B70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69C7966C">
        <w:rPr>
          <w:rFonts w:ascii="Arial" w:eastAsia="Arial" w:hAnsi="Arial" w:cs="Arial"/>
        </w:rPr>
        <w:t xml:space="preserve">No action taken - Still with Planning </w:t>
      </w:r>
      <w:r w:rsidR="004167CC" w:rsidRPr="69C7966C">
        <w:rPr>
          <w:rFonts w:ascii="Arial" w:eastAsia="Arial" w:hAnsi="Arial" w:cs="Arial"/>
        </w:rPr>
        <w:t>Commission</w:t>
      </w:r>
    </w:p>
    <w:p w14:paraId="4422FB25" w14:textId="77777777" w:rsidR="00DA4F9D" w:rsidRPr="00262976" w:rsidRDefault="00DA4F9D" w:rsidP="00DA4F9D">
      <w:pPr>
        <w:pStyle w:val="ListParagraph"/>
        <w:ind w:left="360"/>
        <w:rPr>
          <w:rFonts w:ascii="Arial" w:eastAsia="Arial" w:hAnsi="Arial" w:cs="Arial"/>
          <w:i/>
          <w:iCs/>
          <w:color w:val="0070C0"/>
        </w:rPr>
      </w:pPr>
    </w:p>
    <w:p w14:paraId="390CE40B" w14:textId="2565229F" w:rsidR="00262976" w:rsidRPr="005C6EF9" w:rsidRDefault="00262976" w:rsidP="00262976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i/>
          <w:iCs/>
          <w:color w:val="0070C0"/>
        </w:rPr>
      </w:pPr>
      <w:r w:rsidRPr="005C6EF9">
        <w:rPr>
          <w:rFonts w:ascii="Arial" w:eastAsia="Arial" w:hAnsi="Arial" w:cs="Arial"/>
          <w:b/>
          <w:bCs/>
        </w:rPr>
        <w:t>BID OPENING</w:t>
      </w:r>
    </w:p>
    <w:p w14:paraId="4BBDC69A" w14:textId="2854B2E4" w:rsidR="00262976" w:rsidRPr="00A02867" w:rsidRDefault="00A93E41" w:rsidP="00A93E41">
      <w:pPr>
        <w:pStyle w:val="ListParagraph"/>
        <w:numPr>
          <w:ilvl w:val="1"/>
          <w:numId w:val="1"/>
        </w:numPr>
        <w:rPr>
          <w:rFonts w:ascii="Arial" w:eastAsia="Arial" w:hAnsi="Arial" w:cs="Arial"/>
          <w:i/>
          <w:iCs/>
          <w:color w:val="0070C0"/>
        </w:rPr>
      </w:pPr>
      <w:r>
        <w:rPr>
          <w:rFonts w:ascii="Arial" w:eastAsia="Arial" w:hAnsi="Arial" w:cs="Arial"/>
        </w:rPr>
        <w:t>Bids to be open</w:t>
      </w:r>
      <w:r w:rsidR="00950D3E">
        <w:rPr>
          <w:rFonts w:ascii="Arial" w:eastAsia="Arial" w:hAnsi="Arial" w:cs="Arial"/>
        </w:rPr>
        <w:t>ed</w:t>
      </w:r>
      <w:r>
        <w:rPr>
          <w:rFonts w:ascii="Arial" w:eastAsia="Arial" w:hAnsi="Arial" w:cs="Arial"/>
        </w:rPr>
        <w:t xml:space="preserve"> for Seal Coat</w:t>
      </w:r>
    </w:p>
    <w:p w14:paraId="3ADCA288" w14:textId="77777777" w:rsidR="00A02867" w:rsidRPr="000802EC" w:rsidRDefault="00A02867" w:rsidP="00A02867">
      <w:pPr>
        <w:pStyle w:val="ListParagraph"/>
        <w:ind w:left="1080"/>
        <w:rPr>
          <w:rFonts w:ascii="Arial" w:eastAsia="Arial" w:hAnsi="Arial" w:cs="Arial"/>
          <w:i/>
          <w:iCs/>
          <w:color w:val="0070C0"/>
        </w:rPr>
      </w:pPr>
    </w:p>
    <w:p w14:paraId="097E0434" w14:textId="22A5C3C8" w:rsidR="000802EC" w:rsidRPr="00A93E41" w:rsidRDefault="000802EC" w:rsidP="000802EC">
      <w:pPr>
        <w:pStyle w:val="ListParagraph"/>
        <w:ind w:left="1080"/>
        <w:rPr>
          <w:rFonts w:ascii="Arial" w:eastAsia="Arial" w:hAnsi="Arial" w:cs="Arial"/>
          <w:i/>
          <w:iCs/>
          <w:color w:val="0070C0"/>
        </w:rPr>
      </w:pPr>
      <w:r w:rsidRPr="000802EC">
        <w:rPr>
          <w:noProof/>
        </w:rPr>
        <w:drawing>
          <wp:inline distT="0" distB="0" distL="0" distR="0" wp14:anchorId="473C58EB" wp14:editId="125B0262">
            <wp:extent cx="6164103" cy="30099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829" cy="30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1FFC2" w14:textId="0C3AB864" w:rsidR="000802EC" w:rsidRPr="00E44D60" w:rsidRDefault="000802EC" w:rsidP="000802EC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00E44D60">
        <w:rPr>
          <w:rFonts w:ascii="Arial" w:eastAsia="Arial" w:hAnsi="Arial" w:cs="Arial"/>
        </w:rPr>
        <w:t>Bids were opened at approximately 7:13pm and read aloud</w:t>
      </w:r>
      <w:r w:rsidR="00A361D3" w:rsidRPr="00E44D60">
        <w:rPr>
          <w:rFonts w:ascii="Arial" w:eastAsia="Arial" w:hAnsi="Arial" w:cs="Arial"/>
        </w:rPr>
        <w:t>, the board agreed to award the bid for 2023 seal coat to Russell Standard.</w:t>
      </w:r>
    </w:p>
    <w:p w14:paraId="4BC22009" w14:textId="66884958" w:rsidR="00A361D3" w:rsidRDefault="00507B80" w:rsidP="000802EC">
      <w:pPr>
        <w:pStyle w:val="ListParagraph"/>
        <w:numPr>
          <w:ilvl w:val="2"/>
          <w:numId w:val="1"/>
        </w:numPr>
        <w:rPr>
          <w:rFonts w:ascii="Arial" w:eastAsia="Arial" w:hAnsi="Arial" w:cs="Arial"/>
          <w:b/>
          <w:bCs/>
        </w:rPr>
      </w:pPr>
      <w:r w:rsidRPr="00E44D60">
        <w:rPr>
          <w:rFonts w:ascii="Arial" w:eastAsia="Arial" w:hAnsi="Arial" w:cs="Arial"/>
          <w:b/>
          <w:bCs/>
        </w:rPr>
        <w:t>Upon</w:t>
      </w:r>
      <w:r w:rsidR="00C57DCF" w:rsidRPr="00E44D60">
        <w:rPr>
          <w:rFonts w:ascii="Arial" w:eastAsia="Arial" w:hAnsi="Arial" w:cs="Arial"/>
          <w:b/>
          <w:bCs/>
        </w:rPr>
        <w:t xml:space="preserve"> a Burkholder/lKelly motion the board unanimously</w:t>
      </w:r>
      <w:r w:rsidR="00E44D60" w:rsidRPr="00E44D60">
        <w:rPr>
          <w:rFonts w:ascii="Arial" w:eastAsia="Arial" w:hAnsi="Arial" w:cs="Arial"/>
          <w:b/>
          <w:bCs/>
        </w:rPr>
        <w:t xml:space="preserve"> awarded the seal coat contract to Russell Standard</w:t>
      </w:r>
    </w:p>
    <w:p w14:paraId="5F71B5F2" w14:textId="77777777" w:rsidR="003D51CC" w:rsidRPr="00E44D60" w:rsidRDefault="003D51CC" w:rsidP="003D51CC">
      <w:pPr>
        <w:pStyle w:val="ListParagraph"/>
        <w:ind w:left="1800"/>
        <w:rPr>
          <w:rFonts w:ascii="Arial" w:eastAsia="Arial" w:hAnsi="Arial" w:cs="Arial"/>
          <w:b/>
          <w:bCs/>
        </w:rPr>
      </w:pPr>
    </w:p>
    <w:p w14:paraId="253A9C2C" w14:textId="40F419CC" w:rsidR="00A93E41" w:rsidRPr="00A02867" w:rsidRDefault="00A93E41" w:rsidP="00A93E41">
      <w:pPr>
        <w:pStyle w:val="ListParagraph"/>
        <w:numPr>
          <w:ilvl w:val="1"/>
          <w:numId w:val="1"/>
        </w:numPr>
        <w:rPr>
          <w:rFonts w:ascii="Arial" w:eastAsia="Arial" w:hAnsi="Arial" w:cs="Arial"/>
          <w:i/>
          <w:iCs/>
          <w:color w:val="0070C0"/>
        </w:rPr>
      </w:pPr>
      <w:r>
        <w:rPr>
          <w:rFonts w:ascii="Arial" w:eastAsia="Arial" w:hAnsi="Arial" w:cs="Arial"/>
        </w:rPr>
        <w:t>Bids to be open</w:t>
      </w:r>
      <w:r w:rsidR="008D7ACA">
        <w:rPr>
          <w:rFonts w:ascii="Arial" w:eastAsia="Arial" w:hAnsi="Arial" w:cs="Arial"/>
        </w:rPr>
        <w:t>ed</w:t>
      </w:r>
      <w:r>
        <w:rPr>
          <w:rFonts w:ascii="Arial" w:eastAsia="Arial" w:hAnsi="Arial" w:cs="Arial"/>
        </w:rPr>
        <w:t xml:space="preserve"> for Stone</w:t>
      </w:r>
    </w:p>
    <w:p w14:paraId="0E4A0B94" w14:textId="77777777" w:rsidR="00A02867" w:rsidRPr="003D51CC" w:rsidRDefault="00A02867" w:rsidP="00A02867">
      <w:pPr>
        <w:pStyle w:val="ListParagraph"/>
        <w:ind w:left="1080"/>
        <w:rPr>
          <w:rFonts w:ascii="Arial" w:eastAsia="Arial" w:hAnsi="Arial" w:cs="Arial"/>
          <w:i/>
          <w:iCs/>
          <w:color w:val="0070C0"/>
        </w:rPr>
      </w:pPr>
    </w:p>
    <w:p w14:paraId="3819F70A" w14:textId="4DED91A1" w:rsidR="003D51CC" w:rsidRDefault="00A02867" w:rsidP="00F157F4">
      <w:pPr>
        <w:pStyle w:val="ListParagraph"/>
        <w:ind w:left="1080"/>
        <w:rPr>
          <w:rFonts w:ascii="Arial" w:eastAsia="Arial" w:hAnsi="Arial" w:cs="Arial"/>
          <w:i/>
          <w:iCs/>
          <w:color w:val="0070C0"/>
        </w:rPr>
      </w:pPr>
      <w:r w:rsidRPr="00A02867">
        <w:rPr>
          <w:noProof/>
        </w:rPr>
        <w:drawing>
          <wp:inline distT="0" distB="0" distL="0" distR="0" wp14:anchorId="77079AE8" wp14:editId="6BA85C54">
            <wp:extent cx="5743198" cy="23996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552" cy="244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4939A" w14:textId="77777777" w:rsidR="00EA696C" w:rsidRPr="00EA696C" w:rsidRDefault="00EA696C" w:rsidP="00EA696C">
      <w:pPr>
        <w:pStyle w:val="ListParagraph"/>
        <w:rPr>
          <w:rFonts w:ascii="Arial" w:eastAsia="Arial" w:hAnsi="Arial" w:cs="Arial"/>
          <w:i/>
          <w:iCs/>
          <w:color w:val="0070C0"/>
        </w:rPr>
      </w:pPr>
    </w:p>
    <w:p w14:paraId="69029902" w14:textId="77777777" w:rsidR="00D75AE6" w:rsidRPr="00C67A40" w:rsidRDefault="00D75AE6" w:rsidP="00D75AE6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00C67A40">
        <w:rPr>
          <w:rFonts w:ascii="Arial" w:eastAsia="Arial" w:hAnsi="Arial" w:cs="Arial"/>
        </w:rPr>
        <w:lastRenderedPageBreak/>
        <w:t>Bids were opened at approximately 7:20  pm and read aloud, the board agreed to award the bid for stone to York Building Products.</w:t>
      </w:r>
    </w:p>
    <w:p w14:paraId="190EB67C" w14:textId="4DA47930" w:rsidR="00EA696C" w:rsidRPr="00C67A40" w:rsidRDefault="00D75AE6" w:rsidP="00C67A40">
      <w:pPr>
        <w:pStyle w:val="ListParagraph"/>
        <w:numPr>
          <w:ilvl w:val="2"/>
          <w:numId w:val="1"/>
        </w:numPr>
        <w:rPr>
          <w:rFonts w:ascii="Arial" w:eastAsia="Arial" w:hAnsi="Arial" w:cs="Arial"/>
          <w:b/>
          <w:bCs/>
        </w:rPr>
      </w:pPr>
      <w:r w:rsidRPr="00C67A40">
        <w:rPr>
          <w:rFonts w:ascii="Arial" w:eastAsia="Arial" w:hAnsi="Arial" w:cs="Arial"/>
          <w:b/>
          <w:bCs/>
        </w:rPr>
        <w:t>Upon</w:t>
      </w:r>
      <w:r w:rsidR="003E0B90" w:rsidRPr="00C67A40">
        <w:rPr>
          <w:rFonts w:ascii="Arial" w:eastAsia="Arial" w:hAnsi="Arial" w:cs="Arial"/>
          <w:b/>
          <w:bCs/>
        </w:rPr>
        <w:t xml:space="preserve"> a Reynolds/</w:t>
      </w:r>
      <w:r w:rsidR="00820B8E">
        <w:rPr>
          <w:rFonts w:ascii="Arial" w:eastAsia="Arial" w:hAnsi="Arial" w:cs="Arial"/>
          <w:b/>
          <w:bCs/>
        </w:rPr>
        <w:t>Kelly</w:t>
      </w:r>
      <w:r w:rsidR="003E0B90" w:rsidRPr="00C67A40">
        <w:rPr>
          <w:rFonts w:ascii="Arial" w:eastAsia="Arial" w:hAnsi="Arial" w:cs="Arial"/>
          <w:b/>
          <w:bCs/>
        </w:rPr>
        <w:t xml:space="preserve"> motion the board unanimously awarded the stone bid to York Building Products</w:t>
      </w:r>
    </w:p>
    <w:p w14:paraId="5F32B2E0" w14:textId="77777777" w:rsidR="00A02867" w:rsidRPr="00156F7F" w:rsidRDefault="00A02867" w:rsidP="00997616">
      <w:pPr>
        <w:pStyle w:val="ListParagraph"/>
        <w:ind w:left="900"/>
        <w:rPr>
          <w:rFonts w:ascii="Arial" w:eastAsia="Arial" w:hAnsi="Arial" w:cs="Arial"/>
          <w:color w:val="0070C0"/>
        </w:rPr>
      </w:pPr>
    </w:p>
    <w:p w14:paraId="4047C9D9" w14:textId="7BA7D524" w:rsidR="00F219FF" w:rsidRPr="005E7254" w:rsidRDefault="2A46AEE3" w:rsidP="003F48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5E7254">
        <w:rPr>
          <w:rFonts w:ascii="Arial" w:eastAsia="Arial" w:hAnsi="Arial" w:cs="Arial"/>
          <w:b/>
          <w:bCs/>
        </w:rPr>
        <w:t>OLD BUSINESS</w:t>
      </w:r>
    </w:p>
    <w:p w14:paraId="79431B3C" w14:textId="2CB2E829" w:rsidR="001E68A6" w:rsidRPr="00903076" w:rsidRDefault="17CD2EC4" w:rsidP="001E68A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17CD2EC4">
        <w:rPr>
          <w:rFonts w:ascii="Arial" w:eastAsia="Arial" w:hAnsi="Arial" w:cs="Arial"/>
          <w:color w:val="000000" w:themeColor="text1"/>
        </w:rPr>
        <w:t>Ordinance 1-2023 No Left Turn from Kretzing Road onto Mannsville Road</w:t>
      </w:r>
    </w:p>
    <w:p w14:paraId="66AD11F8" w14:textId="66AC083D" w:rsidR="00903076" w:rsidRPr="006A370F" w:rsidRDefault="00284907" w:rsidP="00903076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 w:themeColor="text1"/>
        </w:rPr>
        <w:t>The Nolt’s were inquiring about the no left turn</w:t>
      </w:r>
      <w:r w:rsidR="006D445C">
        <w:rPr>
          <w:rFonts w:ascii="Arial" w:eastAsia="Arial" w:hAnsi="Arial" w:cs="Arial"/>
          <w:color w:val="000000" w:themeColor="text1"/>
        </w:rPr>
        <w:t xml:space="preserve"> ordinance that </w:t>
      </w:r>
      <w:r w:rsidR="006A370F">
        <w:rPr>
          <w:rFonts w:ascii="Arial" w:eastAsia="Arial" w:hAnsi="Arial" w:cs="Arial"/>
          <w:color w:val="000000" w:themeColor="text1"/>
        </w:rPr>
        <w:t>is being adopted</w:t>
      </w:r>
    </w:p>
    <w:p w14:paraId="505BB5C5" w14:textId="05A34F1E" w:rsidR="006A370F" w:rsidRPr="000F592C" w:rsidRDefault="006A370F" w:rsidP="00903076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 w:themeColor="text1"/>
        </w:rPr>
        <w:t>They did a traffic study and came back with there is no sight distance and does not meet stat</w:t>
      </w:r>
      <w:r w:rsidR="00384369">
        <w:rPr>
          <w:rFonts w:ascii="Arial" w:eastAsia="Arial" w:hAnsi="Arial" w:cs="Arial"/>
          <w:color w:val="000000" w:themeColor="text1"/>
        </w:rPr>
        <w:t>e</w:t>
      </w:r>
      <w:r>
        <w:rPr>
          <w:rFonts w:ascii="Arial" w:eastAsia="Arial" w:hAnsi="Arial" w:cs="Arial"/>
          <w:color w:val="000000" w:themeColor="text1"/>
        </w:rPr>
        <w:t xml:space="preserve"> standards</w:t>
      </w:r>
      <w:r w:rsidR="00384369">
        <w:rPr>
          <w:rFonts w:ascii="Arial" w:eastAsia="Arial" w:hAnsi="Arial" w:cs="Arial"/>
          <w:color w:val="000000" w:themeColor="text1"/>
        </w:rPr>
        <w:t>, PennDOT recommended a sign be put up for no left turns</w:t>
      </w:r>
    </w:p>
    <w:p w14:paraId="2C7D03A5" w14:textId="28AA5E66" w:rsidR="000F592C" w:rsidRPr="00E212CC" w:rsidRDefault="000F592C" w:rsidP="00903076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E212CC">
        <w:rPr>
          <w:rFonts w:ascii="Arial" w:eastAsia="Arial" w:hAnsi="Arial" w:cs="Arial"/>
          <w:b/>
          <w:bCs/>
          <w:color w:val="000000" w:themeColor="text1"/>
        </w:rPr>
        <w:t xml:space="preserve">Upon a Reynolds/Burkholder motion the board unanimously </w:t>
      </w:r>
      <w:r w:rsidR="00160B6C" w:rsidRPr="00E212CC">
        <w:rPr>
          <w:rFonts w:ascii="Arial" w:eastAsia="Arial" w:hAnsi="Arial" w:cs="Arial"/>
          <w:b/>
          <w:bCs/>
          <w:color w:val="000000" w:themeColor="text1"/>
        </w:rPr>
        <w:t xml:space="preserve">moved to adopt Ordinance 1-2023, no left turns </w:t>
      </w:r>
      <w:r w:rsidR="003513B8">
        <w:rPr>
          <w:rFonts w:ascii="Arial" w:eastAsia="Arial" w:hAnsi="Arial" w:cs="Arial"/>
          <w:b/>
          <w:bCs/>
          <w:color w:val="000000" w:themeColor="text1"/>
        </w:rPr>
        <w:t>from</w:t>
      </w:r>
      <w:r w:rsidR="007A58CC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160B6C" w:rsidRPr="00E212CC">
        <w:rPr>
          <w:rFonts w:ascii="Arial" w:eastAsia="Arial" w:hAnsi="Arial" w:cs="Arial"/>
          <w:b/>
          <w:bCs/>
          <w:color w:val="000000" w:themeColor="text1"/>
        </w:rPr>
        <w:t>Kretzing</w:t>
      </w:r>
      <w:r w:rsidR="007A58CC">
        <w:rPr>
          <w:rFonts w:ascii="Arial" w:eastAsia="Arial" w:hAnsi="Arial" w:cs="Arial"/>
          <w:b/>
          <w:bCs/>
          <w:color w:val="000000" w:themeColor="text1"/>
        </w:rPr>
        <w:t xml:space="preserve"> Road onto Mannsville Road.</w:t>
      </w:r>
    </w:p>
    <w:p w14:paraId="36BF51D4" w14:textId="761874F6" w:rsidR="001E68A6" w:rsidRDefault="17CD2EC4" w:rsidP="001E68A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17CD2EC4">
        <w:rPr>
          <w:rFonts w:ascii="Arial" w:eastAsia="Arial" w:hAnsi="Arial" w:cs="Arial"/>
        </w:rPr>
        <w:t>322 Pine Grove Road Septic issue- Update</w:t>
      </w:r>
    </w:p>
    <w:p w14:paraId="7DDB79E1" w14:textId="2880B055" w:rsidR="00E212CC" w:rsidRDefault="00AF6A37" w:rsidP="00E212C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Broken pipe is to be replaced and a 2 tank system to be put in </w:t>
      </w:r>
      <w:r w:rsidR="002330B1">
        <w:rPr>
          <w:rFonts w:ascii="Arial" w:eastAsia="Arial" w:hAnsi="Arial" w:cs="Arial"/>
        </w:rPr>
        <w:t>with the understanding no animals near it</w:t>
      </w:r>
    </w:p>
    <w:p w14:paraId="10E6FEBD" w14:textId="2F4B0C31" w:rsidR="2A46AEE3" w:rsidRPr="007A58CC" w:rsidRDefault="17CD2EC4" w:rsidP="2A46AEE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17CD2EC4">
        <w:rPr>
          <w:rFonts w:ascii="Arial" w:eastAsia="Arial" w:hAnsi="Arial" w:cs="Arial"/>
          <w:color w:val="000000" w:themeColor="text1"/>
        </w:rPr>
        <w:t>Ground Mount Solar review for draft ordinance – Review updates from Planning and Twp Engineer</w:t>
      </w:r>
    </w:p>
    <w:p w14:paraId="73A3EFA7" w14:textId="2488D84A" w:rsidR="007A58CC" w:rsidRPr="00B267DA" w:rsidRDefault="00B267DA" w:rsidP="007A58C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 w:themeColor="text1"/>
        </w:rPr>
        <w:t>All updates should be done, need to advertise for adoption</w:t>
      </w:r>
    </w:p>
    <w:p w14:paraId="5CAF920C" w14:textId="7B60E5CF" w:rsidR="00B267DA" w:rsidRPr="00C45D60" w:rsidRDefault="00B267DA" w:rsidP="007A58C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C45D60">
        <w:rPr>
          <w:rFonts w:ascii="Arial" w:eastAsia="Arial" w:hAnsi="Arial" w:cs="Arial"/>
          <w:b/>
          <w:bCs/>
          <w:color w:val="000000" w:themeColor="text1"/>
        </w:rPr>
        <w:t>Upon</w:t>
      </w:r>
      <w:r w:rsidR="00C45D60" w:rsidRPr="00C45D60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0C45D60">
        <w:rPr>
          <w:rFonts w:ascii="Arial" w:eastAsia="Arial" w:hAnsi="Arial" w:cs="Arial"/>
          <w:b/>
          <w:bCs/>
          <w:color w:val="000000" w:themeColor="text1"/>
        </w:rPr>
        <w:t>a Reynolds/Burkholder motion the board u</w:t>
      </w:r>
      <w:r w:rsidR="001F0451" w:rsidRPr="00C45D60">
        <w:rPr>
          <w:rFonts w:ascii="Arial" w:eastAsia="Arial" w:hAnsi="Arial" w:cs="Arial"/>
          <w:b/>
          <w:bCs/>
          <w:color w:val="000000" w:themeColor="text1"/>
        </w:rPr>
        <w:t>nanimously approved advertising 2-</w:t>
      </w:r>
      <w:r w:rsidR="00F12CA4">
        <w:rPr>
          <w:rFonts w:ascii="Arial" w:eastAsia="Arial" w:hAnsi="Arial" w:cs="Arial"/>
          <w:b/>
          <w:bCs/>
          <w:color w:val="000000" w:themeColor="text1"/>
        </w:rPr>
        <w:t>(2-</w:t>
      </w:r>
      <w:r w:rsidR="001F0451" w:rsidRPr="00C45D60">
        <w:rPr>
          <w:rFonts w:ascii="Arial" w:eastAsia="Arial" w:hAnsi="Arial" w:cs="Arial"/>
          <w:b/>
          <w:bCs/>
          <w:color w:val="000000" w:themeColor="text1"/>
        </w:rPr>
        <w:t>2023</w:t>
      </w:r>
      <w:r w:rsidR="00F12CA4">
        <w:rPr>
          <w:rFonts w:ascii="Arial" w:eastAsia="Arial" w:hAnsi="Arial" w:cs="Arial"/>
          <w:b/>
          <w:bCs/>
          <w:color w:val="000000" w:themeColor="text1"/>
        </w:rPr>
        <w:t>)</w:t>
      </w:r>
      <w:r w:rsidR="001F0451" w:rsidRPr="00C45D60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001E25" w:rsidRPr="00C45D60">
        <w:rPr>
          <w:rFonts w:ascii="Arial" w:eastAsia="Arial" w:hAnsi="Arial" w:cs="Arial"/>
          <w:b/>
          <w:bCs/>
          <w:color w:val="000000" w:themeColor="text1"/>
        </w:rPr>
        <w:t>Ground Mount Solar ordinance</w:t>
      </w:r>
      <w:r w:rsidR="002C2972">
        <w:rPr>
          <w:rFonts w:ascii="Arial" w:eastAsia="Arial" w:hAnsi="Arial" w:cs="Arial"/>
          <w:b/>
          <w:bCs/>
          <w:color w:val="000000" w:themeColor="text1"/>
        </w:rPr>
        <w:t xml:space="preserve"> for adoption at next meeting</w:t>
      </w:r>
    </w:p>
    <w:p w14:paraId="3B0CFEC8" w14:textId="463DA347" w:rsidR="00F728D3" w:rsidRPr="00C45D60" w:rsidRDefault="00F728D3" w:rsidP="00F728D3">
      <w:pPr>
        <w:pStyle w:val="ListParagraph"/>
        <w:rPr>
          <w:rFonts w:ascii="Arial" w:eastAsia="Arial" w:hAnsi="Arial" w:cs="Arial"/>
          <w:b/>
          <w:bCs/>
        </w:rPr>
      </w:pPr>
    </w:p>
    <w:p w14:paraId="451751CF" w14:textId="66715821" w:rsidR="001E68A6" w:rsidRPr="005E7254" w:rsidRDefault="17CD2EC4" w:rsidP="001E68A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5E7254">
        <w:rPr>
          <w:rFonts w:ascii="Arial" w:eastAsia="Arial" w:hAnsi="Arial" w:cs="Arial"/>
          <w:b/>
          <w:bCs/>
        </w:rPr>
        <w:t>NEW BUSINESS</w:t>
      </w:r>
    </w:p>
    <w:p w14:paraId="2EBDC11B" w14:textId="6233A4D6" w:rsidR="00D91016" w:rsidRDefault="17CD2EC4" w:rsidP="00D91016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17CD2EC4">
        <w:rPr>
          <w:rFonts w:ascii="Arial" w:eastAsia="Arial" w:hAnsi="Arial" w:cs="Arial"/>
        </w:rPr>
        <w:t xml:space="preserve">Letter to Hawbaker and Wooster for TIS </w:t>
      </w:r>
      <w:r w:rsidR="00615D53" w:rsidRPr="17CD2EC4">
        <w:rPr>
          <w:rFonts w:ascii="Arial" w:eastAsia="Arial" w:hAnsi="Arial" w:cs="Arial"/>
        </w:rPr>
        <w:t>commenting.</w:t>
      </w:r>
    </w:p>
    <w:p w14:paraId="2DCF9FA9" w14:textId="7B4E8272" w:rsidR="001E3FD7" w:rsidRPr="00F4548C" w:rsidRDefault="00720758" w:rsidP="001E3FD7">
      <w:pPr>
        <w:pStyle w:val="ListParagraph"/>
        <w:numPr>
          <w:ilvl w:val="2"/>
          <w:numId w:val="1"/>
        </w:numPr>
        <w:rPr>
          <w:rFonts w:ascii="Arial" w:eastAsia="Arial" w:hAnsi="Arial" w:cs="Arial"/>
          <w:b/>
          <w:bCs/>
        </w:rPr>
      </w:pPr>
      <w:r w:rsidRPr="00F4548C">
        <w:rPr>
          <w:rFonts w:ascii="Arial" w:eastAsia="Arial" w:hAnsi="Arial" w:cs="Arial"/>
          <w:b/>
          <w:bCs/>
        </w:rPr>
        <w:t>Upon a Reynolds/Burkholder motion the board unanimously approved</w:t>
      </w:r>
      <w:r w:rsidR="00097237" w:rsidRPr="00F4548C">
        <w:rPr>
          <w:rFonts w:ascii="Arial" w:eastAsia="Arial" w:hAnsi="Arial" w:cs="Arial"/>
          <w:b/>
          <w:bCs/>
        </w:rPr>
        <w:t xml:space="preserve"> a letter being sent to Hawbaker and Wooster</w:t>
      </w:r>
      <w:r w:rsidR="002F1219" w:rsidRPr="00F4548C">
        <w:rPr>
          <w:rFonts w:ascii="Arial" w:eastAsia="Arial" w:hAnsi="Arial" w:cs="Arial"/>
          <w:b/>
          <w:bCs/>
        </w:rPr>
        <w:t xml:space="preserve"> </w:t>
      </w:r>
      <w:r w:rsidR="00F4548C" w:rsidRPr="00F4548C">
        <w:rPr>
          <w:rFonts w:ascii="Arial" w:eastAsia="Arial" w:hAnsi="Arial" w:cs="Arial"/>
          <w:b/>
          <w:bCs/>
        </w:rPr>
        <w:t>acknowledging that comments were addressed</w:t>
      </w:r>
    </w:p>
    <w:p w14:paraId="6AE9A085" w14:textId="3400EE2F" w:rsidR="00EA425A" w:rsidRDefault="49D3C8F3" w:rsidP="17CD2EC4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49D3C8F3">
        <w:rPr>
          <w:rFonts w:ascii="Arial" w:eastAsia="Arial" w:hAnsi="Arial" w:cs="Arial"/>
        </w:rPr>
        <w:t>Letter from Penn E&amp;R for PPL work</w:t>
      </w:r>
    </w:p>
    <w:p w14:paraId="2F7541AA" w14:textId="3701FFFE" w:rsidR="00F4548C" w:rsidRPr="00EA425A" w:rsidRDefault="00E564D2" w:rsidP="00F4548C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Letter received from Penn E&amp;R</w:t>
      </w:r>
      <w:r w:rsidR="003D1C34">
        <w:rPr>
          <w:rFonts w:ascii="Arial" w:eastAsia="Arial" w:hAnsi="Arial" w:cs="Arial"/>
        </w:rPr>
        <w:t xml:space="preserve"> saying work being done off Pine Grove Road</w:t>
      </w:r>
    </w:p>
    <w:p w14:paraId="45FA937B" w14:textId="77777777" w:rsidR="00F25385" w:rsidRDefault="49D3C8F3" w:rsidP="17CD2EC4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49D3C8F3">
        <w:rPr>
          <w:rFonts w:ascii="Arial" w:eastAsia="Arial" w:hAnsi="Arial" w:cs="Arial"/>
        </w:rPr>
        <w:t xml:space="preserve">New Hire – Full-time Road Crew Gene Molusky </w:t>
      </w:r>
    </w:p>
    <w:p w14:paraId="1D12D3F1" w14:textId="31FF35AF" w:rsidR="00EA425A" w:rsidRPr="00EA425A" w:rsidRDefault="00F25385" w:rsidP="00F25385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Hired a new Full-time Road Crew</w:t>
      </w:r>
      <w:r w:rsidR="00255393">
        <w:rPr>
          <w:rFonts w:ascii="Arial" w:eastAsia="Arial" w:hAnsi="Arial" w:cs="Arial"/>
        </w:rPr>
        <w:t xml:space="preserve"> (Gene Molusky) Started Monday April 3, 2023 at a rate of $19.50/hr</w:t>
      </w:r>
      <w:r w:rsidR="49D3C8F3" w:rsidRPr="49D3C8F3">
        <w:rPr>
          <w:rFonts w:ascii="Arial" w:eastAsia="Arial" w:hAnsi="Arial" w:cs="Arial"/>
        </w:rPr>
        <w:t xml:space="preserve"> </w:t>
      </w:r>
    </w:p>
    <w:p w14:paraId="7B4AAB14" w14:textId="65EA774B" w:rsidR="00EA425A" w:rsidRPr="00EA425A" w:rsidRDefault="49D3C8F3" w:rsidP="17CD2EC4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49D3C8F3">
        <w:rPr>
          <w:rFonts w:ascii="Arial" w:eastAsia="Arial" w:hAnsi="Arial" w:cs="Arial"/>
        </w:rPr>
        <w:t xml:space="preserve">Permits to be Ratified </w:t>
      </w:r>
    </w:p>
    <w:p w14:paraId="17F5F03E" w14:textId="72120B63" w:rsidR="00EA425A" w:rsidRDefault="49D3C8F3" w:rsidP="17CD2EC4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49D3C8F3">
        <w:rPr>
          <w:rFonts w:ascii="Arial" w:eastAsia="Arial" w:hAnsi="Arial" w:cs="Arial"/>
        </w:rPr>
        <w:t xml:space="preserve">Vanderhaggen- 338 Hope Road (CT-8-23) Garage </w:t>
      </w:r>
      <w:r w:rsidR="00615D53" w:rsidRPr="49D3C8F3">
        <w:rPr>
          <w:rFonts w:ascii="Arial" w:eastAsia="Arial" w:hAnsi="Arial" w:cs="Arial"/>
        </w:rPr>
        <w:t>extension.</w:t>
      </w:r>
    </w:p>
    <w:p w14:paraId="70342361" w14:textId="644F9268" w:rsidR="002540E9" w:rsidRPr="00553D75" w:rsidRDefault="002540E9" w:rsidP="002540E9">
      <w:pPr>
        <w:pStyle w:val="ListParagraph"/>
        <w:numPr>
          <w:ilvl w:val="3"/>
          <w:numId w:val="1"/>
        </w:numPr>
        <w:rPr>
          <w:rFonts w:ascii="Arial" w:eastAsia="Arial" w:hAnsi="Arial" w:cs="Arial"/>
          <w:b/>
          <w:bCs/>
        </w:rPr>
      </w:pPr>
      <w:r w:rsidRPr="00553D75">
        <w:rPr>
          <w:rFonts w:ascii="Arial" w:eastAsia="Arial" w:hAnsi="Arial" w:cs="Arial"/>
          <w:b/>
          <w:bCs/>
        </w:rPr>
        <w:t>Upon a Reynolds/Kelly motion the board unanimously</w:t>
      </w:r>
      <w:r w:rsidR="00AE422F" w:rsidRPr="00553D75">
        <w:rPr>
          <w:rFonts w:ascii="Arial" w:eastAsia="Arial" w:hAnsi="Arial" w:cs="Arial"/>
          <w:b/>
          <w:bCs/>
        </w:rPr>
        <w:t xml:space="preserve"> moved to ratify signing of Vanderhaggen (CT-8-23) building permit</w:t>
      </w:r>
    </w:p>
    <w:p w14:paraId="3F61DF1A" w14:textId="65E9A709" w:rsidR="00CA20E1" w:rsidRDefault="49D3C8F3" w:rsidP="00CA20E1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49D3C8F3">
        <w:rPr>
          <w:rFonts w:ascii="Arial" w:eastAsia="Arial" w:hAnsi="Arial" w:cs="Arial"/>
        </w:rPr>
        <w:t>Permit to sign</w:t>
      </w:r>
    </w:p>
    <w:p w14:paraId="2DFCCB1F" w14:textId="142D06FA" w:rsidR="00CA20E1" w:rsidRDefault="49D3C8F3" w:rsidP="00CA20E1">
      <w:pPr>
        <w:pStyle w:val="ListParagraph"/>
        <w:numPr>
          <w:ilvl w:val="2"/>
          <w:numId w:val="1"/>
        </w:numPr>
        <w:rPr>
          <w:rFonts w:ascii="Arial" w:eastAsia="Arial" w:hAnsi="Arial" w:cs="Arial"/>
        </w:rPr>
      </w:pPr>
      <w:r w:rsidRPr="49D3C8F3">
        <w:rPr>
          <w:rFonts w:ascii="Arial" w:eastAsia="Arial" w:hAnsi="Arial" w:cs="Arial"/>
        </w:rPr>
        <w:t>Kerstetter-1060 McKeehan Rd (CT-9-23) remove 2 sheds, replace w/new gar</w:t>
      </w:r>
      <w:r w:rsidR="000E02B7">
        <w:rPr>
          <w:rFonts w:ascii="Arial" w:eastAsia="Arial" w:hAnsi="Arial" w:cs="Arial"/>
        </w:rPr>
        <w:t>a</w:t>
      </w:r>
      <w:r w:rsidRPr="49D3C8F3">
        <w:rPr>
          <w:rFonts w:ascii="Arial" w:eastAsia="Arial" w:hAnsi="Arial" w:cs="Arial"/>
        </w:rPr>
        <w:t>ge</w:t>
      </w:r>
    </w:p>
    <w:p w14:paraId="49677D82" w14:textId="530CB308" w:rsidR="00553D75" w:rsidRPr="003F7BC5" w:rsidRDefault="00553D75" w:rsidP="00553D75">
      <w:pPr>
        <w:pStyle w:val="ListParagraph"/>
        <w:numPr>
          <w:ilvl w:val="3"/>
          <w:numId w:val="1"/>
        </w:numPr>
        <w:rPr>
          <w:rFonts w:ascii="Arial" w:eastAsia="Arial" w:hAnsi="Arial" w:cs="Arial"/>
          <w:b/>
          <w:bCs/>
        </w:rPr>
      </w:pPr>
      <w:r w:rsidRPr="003F7BC5">
        <w:rPr>
          <w:rFonts w:ascii="Arial" w:eastAsia="Arial" w:hAnsi="Arial" w:cs="Arial"/>
          <w:b/>
          <w:bCs/>
        </w:rPr>
        <w:t>Upon a Reynolds/Kelly motion the board unanimously approved signing of permit CT-9-23 Kerstetter</w:t>
      </w:r>
      <w:r w:rsidR="003F7BC5" w:rsidRPr="003F7BC5">
        <w:rPr>
          <w:rFonts w:ascii="Arial" w:eastAsia="Arial" w:hAnsi="Arial" w:cs="Arial"/>
          <w:b/>
          <w:bCs/>
        </w:rPr>
        <w:t xml:space="preserve"> to replace 2 sheds with a new garage</w:t>
      </w:r>
    </w:p>
    <w:p w14:paraId="5CEC0D21" w14:textId="2E0997EE" w:rsidR="00F219FF" w:rsidRPr="00373C0D" w:rsidRDefault="2A46AEE3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373C0D">
        <w:rPr>
          <w:rFonts w:ascii="Arial" w:eastAsia="Arial" w:hAnsi="Arial" w:cs="Arial"/>
          <w:b/>
          <w:bCs/>
        </w:rPr>
        <w:t>BILLS</w:t>
      </w:r>
    </w:p>
    <w:p w14:paraId="6840F585" w14:textId="3ECE5845" w:rsidR="003F7BC5" w:rsidRPr="00AA2A88" w:rsidRDefault="003F7BC5" w:rsidP="003F7BC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AA2A88">
        <w:rPr>
          <w:rFonts w:ascii="Arial" w:eastAsia="Arial" w:hAnsi="Arial" w:cs="Arial"/>
          <w:b/>
          <w:bCs/>
        </w:rPr>
        <w:t>Upon a Reynolds</w:t>
      </w:r>
      <w:r w:rsidR="00BD7AE2" w:rsidRPr="00AA2A88">
        <w:rPr>
          <w:rFonts w:ascii="Arial" w:eastAsia="Arial" w:hAnsi="Arial" w:cs="Arial"/>
          <w:b/>
          <w:bCs/>
        </w:rPr>
        <w:t>/Kelly motion the board unanimously a</w:t>
      </w:r>
      <w:r w:rsidR="00AA2A88" w:rsidRPr="00AA2A88">
        <w:rPr>
          <w:rFonts w:ascii="Arial" w:eastAsia="Arial" w:hAnsi="Arial" w:cs="Arial"/>
          <w:b/>
          <w:bCs/>
        </w:rPr>
        <w:t>pproved to pay the bills as presented to the board for review</w:t>
      </w:r>
    </w:p>
    <w:p w14:paraId="1CAF6AE8" w14:textId="780CED26" w:rsidR="00F219FF" w:rsidRPr="00B651AB" w:rsidRDefault="00F219FF" w:rsidP="6096A622">
      <w:pPr>
        <w:spacing w:after="0" w:line="240" w:lineRule="auto"/>
        <w:rPr>
          <w:rFonts w:ascii="Arial" w:eastAsia="Arial" w:hAnsi="Arial" w:cs="Arial"/>
        </w:rPr>
      </w:pPr>
    </w:p>
    <w:p w14:paraId="4B5BD9D0" w14:textId="2E5FBCED" w:rsidR="00F219FF" w:rsidRPr="00373C0D" w:rsidRDefault="2A46AEE3" w:rsidP="008838B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373C0D">
        <w:rPr>
          <w:rFonts w:ascii="Arial" w:eastAsia="Arial" w:hAnsi="Arial" w:cs="Arial"/>
          <w:b/>
          <w:bCs/>
        </w:rPr>
        <w:t>ADJOURN</w:t>
      </w:r>
    </w:p>
    <w:p w14:paraId="337A9529" w14:textId="0DB15C46" w:rsidR="00AA2A88" w:rsidRPr="00373C0D" w:rsidRDefault="00AA2A88" w:rsidP="00AA2A8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373C0D">
        <w:rPr>
          <w:rFonts w:ascii="Arial" w:eastAsia="Arial" w:hAnsi="Arial" w:cs="Arial"/>
          <w:b/>
          <w:bCs/>
        </w:rPr>
        <w:t>Upon a Reynolds/Kelly motion the board unanimously moved to adjourn the meeting at 8:27 pm</w:t>
      </w:r>
    </w:p>
    <w:p w14:paraId="280D7824" w14:textId="77777777" w:rsidR="00E15298" w:rsidRPr="00373C0D" w:rsidRDefault="00E15298" w:rsidP="2501CD56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5F1A5B6D" w14:textId="77777777" w:rsidR="002C7C38" w:rsidRDefault="002C7C38" w:rsidP="2501CD56">
      <w:pPr>
        <w:spacing w:after="0" w:line="240" w:lineRule="auto"/>
        <w:rPr>
          <w:rFonts w:ascii="Arial" w:eastAsia="Arial" w:hAnsi="Arial" w:cs="Arial"/>
        </w:rPr>
      </w:pPr>
    </w:p>
    <w:p w14:paraId="0C099E60" w14:textId="77777777" w:rsidR="003D4A50" w:rsidRDefault="003D4A50" w:rsidP="2A46AEE3">
      <w:pPr>
        <w:rPr>
          <w:rFonts w:ascii="Arial" w:eastAsia="Arial" w:hAnsi="Arial" w:cs="Arial"/>
        </w:rPr>
      </w:pPr>
    </w:p>
    <w:sectPr w:rsidR="003D4A50" w:rsidSect="00E152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07D4" w14:textId="77777777" w:rsidR="00917CA6" w:rsidRDefault="00917CA6" w:rsidP="00712BC0">
      <w:pPr>
        <w:spacing w:after="0" w:line="240" w:lineRule="auto"/>
      </w:pPr>
      <w:r>
        <w:separator/>
      </w:r>
    </w:p>
  </w:endnote>
  <w:endnote w:type="continuationSeparator" w:id="0">
    <w:p w14:paraId="73425A98" w14:textId="77777777" w:rsidR="00917CA6" w:rsidRDefault="00917CA6" w:rsidP="00712BC0">
      <w:pPr>
        <w:spacing w:after="0" w:line="240" w:lineRule="auto"/>
      </w:pPr>
      <w:r>
        <w:continuationSeparator/>
      </w:r>
    </w:p>
  </w:endnote>
  <w:endnote w:type="continuationNotice" w:id="1">
    <w:p w14:paraId="63D5A828" w14:textId="77777777" w:rsidR="00917CA6" w:rsidRDefault="00917C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D21E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E140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D951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F96D" w14:textId="77777777" w:rsidR="00917CA6" w:rsidRDefault="00917CA6" w:rsidP="00712BC0">
      <w:pPr>
        <w:spacing w:after="0" w:line="240" w:lineRule="auto"/>
      </w:pPr>
      <w:r>
        <w:separator/>
      </w:r>
    </w:p>
  </w:footnote>
  <w:footnote w:type="continuationSeparator" w:id="0">
    <w:p w14:paraId="2D35A7A3" w14:textId="77777777" w:rsidR="00917CA6" w:rsidRDefault="00917CA6" w:rsidP="00712BC0">
      <w:pPr>
        <w:spacing w:after="0" w:line="240" w:lineRule="auto"/>
      </w:pPr>
      <w:r>
        <w:continuationSeparator/>
      </w:r>
    </w:p>
  </w:footnote>
  <w:footnote w:type="continuationNotice" w:id="1">
    <w:p w14:paraId="311F3C55" w14:textId="77777777" w:rsidR="00917CA6" w:rsidRDefault="00917C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F581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5631" w14:textId="77777777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7A8B" w14:textId="77777777" w:rsidR="00712BC0" w:rsidRDefault="00712BC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gw3ScKwSxbHoe" int2:id="Zw0E8yNa">
      <int2:state int2:value="Rejected" int2:type="LegacyProofing"/>
    </int2:textHash>
    <int2:bookmark int2:bookmarkName="_Int_XQbFV6OF" int2:invalidationBookmarkName="" int2:hashCode="5zSzIwAcN6ZIQY" int2:id="wLHhe9ja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3F7"/>
    <w:multiLevelType w:val="hybridMultilevel"/>
    <w:tmpl w:val="934C52FE"/>
    <w:lvl w:ilvl="0" w:tplc="E68C36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F8B048"/>
    <w:multiLevelType w:val="hybridMultilevel"/>
    <w:tmpl w:val="02EED1BA"/>
    <w:lvl w:ilvl="0" w:tplc="4B7C4B1E">
      <w:start w:val="1"/>
      <w:numFmt w:val="decimal"/>
      <w:lvlText w:val="%1."/>
      <w:lvlJc w:val="left"/>
      <w:pPr>
        <w:ind w:left="720" w:hanging="360"/>
      </w:pPr>
    </w:lvl>
    <w:lvl w:ilvl="1" w:tplc="4DBCA596">
      <w:start w:val="1"/>
      <w:numFmt w:val="lowerLetter"/>
      <w:lvlText w:val="%2."/>
      <w:lvlJc w:val="left"/>
      <w:pPr>
        <w:ind w:left="900" w:hanging="360"/>
      </w:pPr>
      <w:rPr>
        <w:rFonts w:ascii="Arial" w:hAnsi="Arial" w:hint="default"/>
      </w:rPr>
    </w:lvl>
    <w:lvl w:ilvl="2" w:tplc="177C458C">
      <w:start w:val="1"/>
      <w:numFmt w:val="lowerRoman"/>
      <w:lvlText w:val="%3."/>
      <w:lvlJc w:val="right"/>
      <w:pPr>
        <w:ind w:left="2160" w:hanging="180"/>
      </w:pPr>
    </w:lvl>
    <w:lvl w:ilvl="3" w:tplc="7C6EF94E">
      <w:start w:val="1"/>
      <w:numFmt w:val="decimal"/>
      <w:lvlText w:val="%4."/>
      <w:lvlJc w:val="left"/>
      <w:pPr>
        <w:ind w:left="2880" w:hanging="360"/>
      </w:pPr>
    </w:lvl>
    <w:lvl w:ilvl="4" w:tplc="E5FED910">
      <w:start w:val="1"/>
      <w:numFmt w:val="lowerLetter"/>
      <w:lvlText w:val="%5."/>
      <w:lvlJc w:val="left"/>
      <w:pPr>
        <w:ind w:left="3600" w:hanging="360"/>
      </w:pPr>
    </w:lvl>
    <w:lvl w:ilvl="5" w:tplc="E50CB270">
      <w:start w:val="1"/>
      <w:numFmt w:val="lowerRoman"/>
      <w:lvlText w:val="%6."/>
      <w:lvlJc w:val="right"/>
      <w:pPr>
        <w:ind w:left="4320" w:hanging="180"/>
      </w:pPr>
    </w:lvl>
    <w:lvl w:ilvl="6" w:tplc="E8F213F2">
      <w:start w:val="1"/>
      <w:numFmt w:val="decimal"/>
      <w:lvlText w:val="%7."/>
      <w:lvlJc w:val="left"/>
      <w:pPr>
        <w:ind w:left="5040" w:hanging="360"/>
      </w:pPr>
    </w:lvl>
    <w:lvl w:ilvl="7" w:tplc="A5C4E0BE">
      <w:start w:val="1"/>
      <w:numFmt w:val="lowerLetter"/>
      <w:lvlText w:val="%8."/>
      <w:lvlJc w:val="left"/>
      <w:pPr>
        <w:ind w:left="5760" w:hanging="360"/>
      </w:pPr>
    </w:lvl>
    <w:lvl w:ilvl="8" w:tplc="745A3D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F1966"/>
    <w:multiLevelType w:val="hybridMultilevel"/>
    <w:tmpl w:val="C7883E00"/>
    <w:lvl w:ilvl="0" w:tplc="3912F2FE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F24E1E1A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17CEB"/>
    <w:multiLevelType w:val="hybridMultilevel"/>
    <w:tmpl w:val="2D28C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50C"/>
    <w:multiLevelType w:val="hybridMultilevel"/>
    <w:tmpl w:val="51F0C2C4"/>
    <w:lvl w:ilvl="0" w:tplc="C1D0E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2239"/>
    <w:multiLevelType w:val="hybridMultilevel"/>
    <w:tmpl w:val="762E2F6A"/>
    <w:lvl w:ilvl="0" w:tplc="469C2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5C34"/>
    <w:multiLevelType w:val="hybridMultilevel"/>
    <w:tmpl w:val="3DEAB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D0D0E"/>
    <w:multiLevelType w:val="hybridMultilevel"/>
    <w:tmpl w:val="59F47B46"/>
    <w:lvl w:ilvl="0" w:tplc="FEA6B9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71B15342"/>
    <w:multiLevelType w:val="hybridMultilevel"/>
    <w:tmpl w:val="E946AC58"/>
    <w:lvl w:ilvl="0" w:tplc="469A160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754202B"/>
    <w:multiLevelType w:val="hybridMultilevel"/>
    <w:tmpl w:val="681EB19A"/>
    <w:lvl w:ilvl="0" w:tplc="2A14BE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777816">
    <w:abstractNumId w:val="2"/>
  </w:num>
  <w:num w:numId="2" w16cid:durableId="1442920409">
    <w:abstractNumId w:val="8"/>
  </w:num>
  <w:num w:numId="3" w16cid:durableId="127165949">
    <w:abstractNumId w:val="0"/>
  </w:num>
  <w:num w:numId="4" w16cid:durableId="1073892398">
    <w:abstractNumId w:val="6"/>
  </w:num>
  <w:num w:numId="5" w16cid:durableId="297226395">
    <w:abstractNumId w:val="7"/>
  </w:num>
  <w:num w:numId="6" w16cid:durableId="1576931602">
    <w:abstractNumId w:val="3"/>
  </w:num>
  <w:num w:numId="7" w16cid:durableId="702753958">
    <w:abstractNumId w:val="9"/>
  </w:num>
  <w:num w:numId="8" w16cid:durableId="152792791">
    <w:abstractNumId w:val="5"/>
  </w:num>
  <w:num w:numId="9" w16cid:durableId="357705567">
    <w:abstractNumId w:val="4"/>
  </w:num>
  <w:num w:numId="10" w16cid:durableId="1561282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01E25"/>
    <w:rsid w:val="000036E8"/>
    <w:rsid w:val="0000441C"/>
    <w:rsid w:val="00007D51"/>
    <w:rsid w:val="00010413"/>
    <w:rsid w:val="00015745"/>
    <w:rsid w:val="0001577E"/>
    <w:rsid w:val="00032B31"/>
    <w:rsid w:val="00033687"/>
    <w:rsid w:val="0003459A"/>
    <w:rsid w:val="00040449"/>
    <w:rsid w:val="00040C1D"/>
    <w:rsid w:val="00041924"/>
    <w:rsid w:val="0004429A"/>
    <w:rsid w:val="00044FE8"/>
    <w:rsid w:val="00046EBB"/>
    <w:rsid w:val="00054295"/>
    <w:rsid w:val="00054578"/>
    <w:rsid w:val="00055A7D"/>
    <w:rsid w:val="000564D8"/>
    <w:rsid w:val="00063FA3"/>
    <w:rsid w:val="00072903"/>
    <w:rsid w:val="00076E27"/>
    <w:rsid w:val="00077763"/>
    <w:rsid w:val="000802EC"/>
    <w:rsid w:val="00080832"/>
    <w:rsid w:val="0008321E"/>
    <w:rsid w:val="000935CB"/>
    <w:rsid w:val="0009401F"/>
    <w:rsid w:val="00094323"/>
    <w:rsid w:val="00097237"/>
    <w:rsid w:val="00097827"/>
    <w:rsid w:val="000978E5"/>
    <w:rsid w:val="000A1D0B"/>
    <w:rsid w:val="000A531C"/>
    <w:rsid w:val="000A5F10"/>
    <w:rsid w:val="000A7909"/>
    <w:rsid w:val="000B31F4"/>
    <w:rsid w:val="000B44E3"/>
    <w:rsid w:val="000B6EC2"/>
    <w:rsid w:val="000C13B8"/>
    <w:rsid w:val="000C13F1"/>
    <w:rsid w:val="000C476F"/>
    <w:rsid w:val="000D24E7"/>
    <w:rsid w:val="000D65DE"/>
    <w:rsid w:val="000D7B87"/>
    <w:rsid w:val="000E02B7"/>
    <w:rsid w:val="000E1345"/>
    <w:rsid w:val="000E15C6"/>
    <w:rsid w:val="000F592C"/>
    <w:rsid w:val="000F796B"/>
    <w:rsid w:val="000F7E20"/>
    <w:rsid w:val="00101865"/>
    <w:rsid w:val="0010537B"/>
    <w:rsid w:val="00111877"/>
    <w:rsid w:val="00111D3C"/>
    <w:rsid w:val="00112273"/>
    <w:rsid w:val="00113C6D"/>
    <w:rsid w:val="0011706E"/>
    <w:rsid w:val="001176CD"/>
    <w:rsid w:val="00117C6C"/>
    <w:rsid w:val="001275EF"/>
    <w:rsid w:val="001307D8"/>
    <w:rsid w:val="001337D0"/>
    <w:rsid w:val="00135A77"/>
    <w:rsid w:val="0014045A"/>
    <w:rsid w:val="00143FC9"/>
    <w:rsid w:val="00147E63"/>
    <w:rsid w:val="00152604"/>
    <w:rsid w:val="001567F4"/>
    <w:rsid w:val="00156D2B"/>
    <w:rsid w:val="00156F7F"/>
    <w:rsid w:val="00157E64"/>
    <w:rsid w:val="00160B6C"/>
    <w:rsid w:val="00161DE5"/>
    <w:rsid w:val="00167B69"/>
    <w:rsid w:val="00170014"/>
    <w:rsid w:val="00174122"/>
    <w:rsid w:val="0018180F"/>
    <w:rsid w:val="00182422"/>
    <w:rsid w:val="0018293B"/>
    <w:rsid w:val="00182BC1"/>
    <w:rsid w:val="00183223"/>
    <w:rsid w:val="001864DF"/>
    <w:rsid w:val="00186BD9"/>
    <w:rsid w:val="0019075D"/>
    <w:rsid w:val="00193A44"/>
    <w:rsid w:val="00197113"/>
    <w:rsid w:val="001A0288"/>
    <w:rsid w:val="001A2E18"/>
    <w:rsid w:val="001A34F9"/>
    <w:rsid w:val="001B08E3"/>
    <w:rsid w:val="001B2FE1"/>
    <w:rsid w:val="001B34CD"/>
    <w:rsid w:val="001B5BCB"/>
    <w:rsid w:val="001B71D2"/>
    <w:rsid w:val="001B78D6"/>
    <w:rsid w:val="001B7C23"/>
    <w:rsid w:val="001C0F4D"/>
    <w:rsid w:val="001C53C8"/>
    <w:rsid w:val="001C5DF1"/>
    <w:rsid w:val="001D1089"/>
    <w:rsid w:val="001D15FE"/>
    <w:rsid w:val="001D4A09"/>
    <w:rsid w:val="001D7BF6"/>
    <w:rsid w:val="001D7E70"/>
    <w:rsid w:val="001E11D5"/>
    <w:rsid w:val="001E3FD7"/>
    <w:rsid w:val="001E4D6E"/>
    <w:rsid w:val="001E65C0"/>
    <w:rsid w:val="001E68A6"/>
    <w:rsid w:val="001F0451"/>
    <w:rsid w:val="001F1590"/>
    <w:rsid w:val="001F356D"/>
    <w:rsid w:val="001F40FD"/>
    <w:rsid w:val="00201484"/>
    <w:rsid w:val="002025CA"/>
    <w:rsid w:val="00211C18"/>
    <w:rsid w:val="00211DB5"/>
    <w:rsid w:val="00214C19"/>
    <w:rsid w:val="00214DBE"/>
    <w:rsid w:val="002166E4"/>
    <w:rsid w:val="0022206C"/>
    <w:rsid w:val="0022751C"/>
    <w:rsid w:val="002318CC"/>
    <w:rsid w:val="002330B1"/>
    <w:rsid w:val="00235577"/>
    <w:rsid w:val="00240068"/>
    <w:rsid w:val="002406EC"/>
    <w:rsid w:val="002411F9"/>
    <w:rsid w:val="00251066"/>
    <w:rsid w:val="002530D2"/>
    <w:rsid w:val="002540E9"/>
    <w:rsid w:val="00255393"/>
    <w:rsid w:val="00255ECA"/>
    <w:rsid w:val="0025638E"/>
    <w:rsid w:val="00261208"/>
    <w:rsid w:val="002621F4"/>
    <w:rsid w:val="00262557"/>
    <w:rsid w:val="00262976"/>
    <w:rsid w:val="00265503"/>
    <w:rsid w:val="002719D5"/>
    <w:rsid w:val="00271EC4"/>
    <w:rsid w:val="0027263E"/>
    <w:rsid w:val="00274EC8"/>
    <w:rsid w:val="002762D1"/>
    <w:rsid w:val="00276E7E"/>
    <w:rsid w:val="00283C27"/>
    <w:rsid w:val="00283C59"/>
    <w:rsid w:val="00284907"/>
    <w:rsid w:val="00285558"/>
    <w:rsid w:val="002877FF"/>
    <w:rsid w:val="00287D47"/>
    <w:rsid w:val="00287FC5"/>
    <w:rsid w:val="00290162"/>
    <w:rsid w:val="0029210F"/>
    <w:rsid w:val="00294FED"/>
    <w:rsid w:val="002969BF"/>
    <w:rsid w:val="002A18F4"/>
    <w:rsid w:val="002B456F"/>
    <w:rsid w:val="002B5287"/>
    <w:rsid w:val="002B7263"/>
    <w:rsid w:val="002B740A"/>
    <w:rsid w:val="002C23F0"/>
    <w:rsid w:val="002C2972"/>
    <w:rsid w:val="002C2BF7"/>
    <w:rsid w:val="002C3CE6"/>
    <w:rsid w:val="002C4F87"/>
    <w:rsid w:val="002C7199"/>
    <w:rsid w:val="002C7C38"/>
    <w:rsid w:val="002D1E7D"/>
    <w:rsid w:val="002D56DC"/>
    <w:rsid w:val="002D59F9"/>
    <w:rsid w:val="002E2361"/>
    <w:rsid w:val="002E2443"/>
    <w:rsid w:val="002E24C4"/>
    <w:rsid w:val="002E42D1"/>
    <w:rsid w:val="002E536F"/>
    <w:rsid w:val="002E5EB3"/>
    <w:rsid w:val="002E7E69"/>
    <w:rsid w:val="002F1219"/>
    <w:rsid w:val="002F1FCC"/>
    <w:rsid w:val="002F3642"/>
    <w:rsid w:val="002F6298"/>
    <w:rsid w:val="00300358"/>
    <w:rsid w:val="003007B3"/>
    <w:rsid w:val="0030404A"/>
    <w:rsid w:val="003058F5"/>
    <w:rsid w:val="00310967"/>
    <w:rsid w:val="003118B5"/>
    <w:rsid w:val="00312A4A"/>
    <w:rsid w:val="00313A67"/>
    <w:rsid w:val="003176A2"/>
    <w:rsid w:val="00317744"/>
    <w:rsid w:val="00317EEE"/>
    <w:rsid w:val="00323EDA"/>
    <w:rsid w:val="0032612B"/>
    <w:rsid w:val="0033007A"/>
    <w:rsid w:val="003301B7"/>
    <w:rsid w:val="00330E25"/>
    <w:rsid w:val="003328D7"/>
    <w:rsid w:val="00335452"/>
    <w:rsid w:val="003435B3"/>
    <w:rsid w:val="003436D0"/>
    <w:rsid w:val="003513B8"/>
    <w:rsid w:val="003550E0"/>
    <w:rsid w:val="003552E6"/>
    <w:rsid w:val="00360D33"/>
    <w:rsid w:val="00363AC4"/>
    <w:rsid w:val="00370E32"/>
    <w:rsid w:val="00370F98"/>
    <w:rsid w:val="00373C0D"/>
    <w:rsid w:val="00373F10"/>
    <w:rsid w:val="003801B2"/>
    <w:rsid w:val="00384369"/>
    <w:rsid w:val="00384D93"/>
    <w:rsid w:val="0039370C"/>
    <w:rsid w:val="00396784"/>
    <w:rsid w:val="00397F95"/>
    <w:rsid w:val="003A2AB4"/>
    <w:rsid w:val="003A76A9"/>
    <w:rsid w:val="003B07AE"/>
    <w:rsid w:val="003B3756"/>
    <w:rsid w:val="003B3B7A"/>
    <w:rsid w:val="003C002A"/>
    <w:rsid w:val="003C041A"/>
    <w:rsid w:val="003C63C0"/>
    <w:rsid w:val="003D1C34"/>
    <w:rsid w:val="003D4A50"/>
    <w:rsid w:val="003D51CC"/>
    <w:rsid w:val="003D6909"/>
    <w:rsid w:val="003E0B90"/>
    <w:rsid w:val="003E7842"/>
    <w:rsid w:val="003F0611"/>
    <w:rsid w:val="003F0D1F"/>
    <w:rsid w:val="003F2D63"/>
    <w:rsid w:val="003F486F"/>
    <w:rsid w:val="003F7BA6"/>
    <w:rsid w:val="003F7BC5"/>
    <w:rsid w:val="00400A27"/>
    <w:rsid w:val="00402214"/>
    <w:rsid w:val="004029B9"/>
    <w:rsid w:val="0040556A"/>
    <w:rsid w:val="00405F38"/>
    <w:rsid w:val="00406328"/>
    <w:rsid w:val="00406FD2"/>
    <w:rsid w:val="00414A6F"/>
    <w:rsid w:val="00415E3D"/>
    <w:rsid w:val="004167CC"/>
    <w:rsid w:val="0042086E"/>
    <w:rsid w:val="00425070"/>
    <w:rsid w:val="00426717"/>
    <w:rsid w:val="0042680A"/>
    <w:rsid w:val="004272D5"/>
    <w:rsid w:val="00432DC3"/>
    <w:rsid w:val="004414B1"/>
    <w:rsid w:val="00443047"/>
    <w:rsid w:val="0044606F"/>
    <w:rsid w:val="00446A4D"/>
    <w:rsid w:val="00446E4E"/>
    <w:rsid w:val="00446E66"/>
    <w:rsid w:val="004500F4"/>
    <w:rsid w:val="00450415"/>
    <w:rsid w:val="004517E6"/>
    <w:rsid w:val="004570D0"/>
    <w:rsid w:val="0045735A"/>
    <w:rsid w:val="0047195F"/>
    <w:rsid w:val="004725DC"/>
    <w:rsid w:val="004823B0"/>
    <w:rsid w:val="00487C8B"/>
    <w:rsid w:val="0049170E"/>
    <w:rsid w:val="00493161"/>
    <w:rsid w:val="00493890"/>
    <w:rsid w:val="004939E0"/>
    <w:rsid w:val="00496DF3"/>
    <w:rsid w:val="004B069F"/>
    <w:rsid w:val="004B2468"/>
    <w:rsid w:val="004B2BF8"/>
    <w:rsid w:val="004B3788"/>
    <w:rsid w:val="004B3C71"/>
    <w:rsid w:val="004B510F"/>
    <w:rsid w:val="004B6BA0"/>
    <w:rsid w:val="004B7980"/>
    <w:rsid w:val="004C0E87"/>
    <w:rsid w:val="004C1164"/>
    <w:rsid w:val="004E0CF2"/>
    <w:rsid w:val="004E197C"/>
    <w:rsid w:val="004E5895"/>
    <w:rsid w:val="004F19E8"/>
    <w:rsid w:val="004F3311"/>
    <w:rsid w:val="00505EAB"/>
    <w:rsid w:val="00507B80"/>
    <w:rsid w:val="00510098"/>
    <w:rsid w:val="0051220F"/>
    <w:rsid w:val="00514BC8"/>
    <w:rsid w:val="00516376"/>
    <w:rsid w:val="005169A5"/>
    <w:rsid w:val="00516A15"/>
    <w:rsid w:val="00516FDB"/>
    <w:rsid w:val="005227BD"/>
    <w:rsid w:val="00523223"/>
    <w:rsid w:val="00530BB1"/>
    <w:rsid w:val="00535278"/>
    <w:rsid w:val="005421E1"/>
    <w:rsid w:val="005458E6"/>
    <w:rsid w:val="00550A84"/>
    <w:rsid w:val="00553D75"/>
    <w:rsid w:val="0055745D"/>
    <w:rsid w:val="005622D7"/>
    <w:rsid w:val="00566210"/>
    <w:rsid w:val="00567573"/>
    <w:rsid w:val="005717AF"/>
    <w:rsid w:val="00573004"/>
    <w:rsid w:val="00591425"/>
    <w:rsid w:val="00592307"/>
    <w:rsid w:val="00592559"/>
    <w:rsid w:val="00593AAD"/>
    <w:rsid w:val="005A4A12"/>
    <w:rsid w:val="005A4ECE"/>
    <w:rsid w:val="005A6FD1"/>
    <w:rsid w:val="005A7EA5"/>
    <w:rsid w:val="005B072F"/>
    <w:rsid w:val="005B25D1"/>
    <w:rsid w:val="005B437A"/>
    <w:rsid w:val="005B58A0"/>
    <w:rsid w:val="005B58B2"/>
    <w:rsid w:val="005B5B9F"/>
    <w:rsid w:val="005B5CAF"/>
    <w:rsid w:val="005B6247"/>
    <w:rsid w:val="005C1C94"/>
    <w:rsid w:val="005C2329"/>
    <w:rsid w:val="005C3468"/>
    <w:rsid w:val="005C5EBA"/>
    <w:rsid w:val="005C6629"/>
    <w:rsid w:val="005C6EF9"/>
    <w:rsid w:val="005D021A"/>
    <w:rsid w:val="005D6A1B"/>
    <w:rsid w:val="005E7254"/>
    <w:rsid w:val="005F15B7"/>
    <w:rsid w:val="005F34DF"/>
    <w:rsid w:val="006004DE"/>
    <w:rsid w:val="00600D2A"/>
    <w:rsid w:val="00603530"/>
    <w:rsid w:val="00604B88"/>
    <w:rsid w:val="00610A0F"/>
    <w:rsid w:val="006110D9"/>
    <w:rsid w:val="00615D53"/>
    <w:rsid w:val="00620574"/>
    <w:rsid w:val="00624B42"/>
    <w:rsid w:val="006313DE"/>
    <w:rsid w:val="0063264C"/>
    <w:rsid w:val="00632BC7"/>
    <w:rsid w:val="00635305"/>
    <w:rsid w:val="00637547"/>
    <w:rsid w:val="006402A1"/>
    <w:rsid w:val="00645FE0"/>
    <w:rsid w:val="00647995"/>
    <w:rsid w:val="0065152F"/>
    <w:rsid w:val="00652736"/>
    <w:rsid w:val="006550FC"/>
    <w:rsid w:val="00655762"/>
    <w:rsid w:val="0065792F"/>
    <w:rsid w:val="006700CC"/>
    <w:rsid w:val="00672A2C"/>
    <w:rsid w:val="00672DC3"/>
    <w:rsid w:val="0067501D"/>
    <w:rsid w:val="006801B1"/>
    <w:rsid w:val="00680C22"/>
    <w:rsid w:val="00680EA9"/>
    <w:rsid w:val="006906E6"/>
    <w:rsid w:val="00690CA6"/>
    <w:rsid w:val="00691128"/>
    <w:rsid w:val="00692E2B"/>
    <w:rsid w:val="00693E62"/>
    <w:rsid w:val="00696897"/>
    <w:rsid w:val="0069711D"/>
    <w:rsid w:val="006A0A1D"/>
    <w:rsid w:val="006A370F"/>
    <w:rsid w:val="006A737C"/>
    <w:rsid w:val="006A7ADD"/>
    <w:rsid w:val="006B6450"/>
    <w:rsid w:val="006C082D"/>
    <w:rsid w:val="006C0B31"/>
    <w:rsid w:val="006C2198"/>
    <w:rsid w:val="006C5EDF"/>
    <w:rsid w:val="006C6A2A"/>
    <w:rsid w:val="006D2DC1"/>
    <w:rsid w:val="006D445C"/>
    <w:rsid w:val="006D467C"/>
    <w:rsid w:val="006D70FE"/>
    <w:rsid w:val="006E7043"/>
    <w:rsid w:val="006F1967"/>
    <w:rsid w:val="006F3E2B"/>
    <w:rsid w:val="006F4BE2"/>
    <w:rsid w:val="006F5553"/>
    <w:rsid w:val="006F5F85"/>
    <w:rsid w:val="0070532A"/>
    <w:rsid w:val="00710B30"/>
    <w:rsid w:val="007116EE"/>
    <w:rsid w:val="00712BC0"/>
    <w:rsid w:val="007160B1"/>
    <w:rsid w:val="00720758"/>
    <w:rsid w:val="0072179D"/>
    <w:rsid w:val="0072249E"/>
    <w:rsid w:val="007257AE"/>
    <w:rsid w:val="00730737"/>
    <w:rsid w:val="0073170A"/>
    <w:rsid w:val="007439FF"/>
    <w:rsid w:val="0074465A"/>
    <w:rsid w:val="007452BA"/>
    <w:rsid w:val="00745A03"/>
    <w:rsid w:val="007573A1"/>
    <w:rsid w:val="00761378"/>
    <w:rsid w:val="007656F3"/>
    <w:rsid w:val="00766DF8"/>
    <w:rsid w:val="007712F9"/>
    <w:rsid w:val="00774801"/>
    <w:rsid w:val="0077743B"/>
    <w:rsid w:val="00783705"/>
    <w:rsid w:val="00785B0A"/>
    <w:rsid w:val="00787010"/>
    <w:rsid w:val="00787E10"/>
    <w:rsid w:val="00791017"/>
    <w:rsid w:val="007923B5"/>
    <w:rsid w:val="007929AE"/>
    <w:rsid w:val="0079396F"/>
    <w:rsid w:val="00795AF8"/>
    <w:rsid w:val="007A58CC"/>
    <w:rsid w:val="007C0569"/>
    <w:rsid w:val="007C2EAC"/>
    <w:rsid w:val="007C3B6D"/>
    <w:rsid w:val="007C3E6E"/>
    <w:rsid w:val="007D11B7"/>
    <w:rsid w:val="007D3E39"/>
    <w:rsid w:val="007D4363"/>
    <w:rsid w:val="007D4ADB"/>
    <w:rsid w:val="007D4D5F"/>
    <w:rsid w:val="007D6FC4"/>
    <w:rsid w:val="007E03B3"/>
    <w:rsid w:val="007E37B8"/>
    <w:rsid w:val="007E450D"/>
    <w:rsid w:val="007E4CBA"/>
    <w:rsid w:val="007E548B"/>
    <w:rsid w:val="007F440C"/>
    <w:rsid w:val="007F44E7"/>
    <w:rsid w:val="007F5E86"/>
    <w:rsid w:val="007F7440"/>
    <w:rsid w:val="007F7C1E"/>
    <w:rsid w:val="00803A0D"/>
    <w:rsid w:val="008048B0"/>
    <w:rsid w:val="00806468"/>
    <w:rsid w:val="00820B8E"/>
    <w:rsid w:val="00820D22"/>
    <w:rsid w:val="008232E5"/>
    <w:rsid w:val="0082418D"/>
    <w:rsid w:val="008251D4"/>
    <w:rsid w:val="00825AA7"/>
    <w:rsid w:val="00834869"/>
    <w:rsid w:val="00835978"/>
    <w:rsid w:val="00847668"/>
    <w:rsid w:val="008509C7"/>
    <w:rsid w:val="0085186E"/>
    <w:rsid w:val="00857940"/>
    <w:rsid w:val="008627A0"/>
    <w:rsid w:val="00863ECA"/>
    <w:rsid w:val="008646ED"/>
    <w:rsid w:val="00870B4A"/>
    <w:rsid w:val="00874D38"/>
    <w:rsid w:val="00880F7A"/>
    <w:rsid w:val="008838B1"/>
    <w:rsid w:val="008843B1"/>
    <w:rsid w:val="00890890"/>
    <w:rsid w:val="00892C64"/>
    <w:rsid w:val="008936C3"/>
    <w:rsid w:val="008A0217"/>
    <w:rsid w:val="008A07E7"/>
    <w:rsid w:val="008A1DFD"/>
    <w:rsid w:val="008A6A93"/>
    <w:rsid w:val="008B2439"/>
    <w:rsid w:val="008B56B1"/>
    <w:rsid w:val="008C119E"/>
    <w:rsid w:val="008C3344"/>
    <w:rsid w:val="008C3424"/>
    <w:rsid w:val="008C3F84"/>
    <w:rsid w:val="008C4640"/>
    <w:rsid w:val="008C69C6"/>
    <w:rsid w:val="008C6B2A"/>
    <w:rsid w:val="008C7B4D"/>
    <w:rsid w:val="008D6E36"/>
    <w:rsid w:val="008D7ACA"/>
    <w:rsid w:val="008E0DE9"/>
    <w:rsid w:val="008E39AC"/>
    <w:rsid w:val="008E5B7B"/>
    <w:rsid w:val="008E6C76"/>
    <w:rsid w:val="008E76DE"/>
    <w:rsid w:val="008E7FB7"/>
    <w:rsid w:val="008F14B2"/>
    <w:rsid w:val="008F2B36"/>
    <w:rsid w:val="008F4437"/>
    <w:rsid w:val="008F4CFC"/>
    <w:rsid w:val="008F620A"/>
    <w:rsid w:val="008F66F5"/>
    <w:rsid w:val="00901365"/>
    <w:rsid w:val="00903076"/>
    <w:rsid w:val="009111E5"/>
    <w:rsid w:val="00917C4A"/>
    <w:rsid w:val="00917CA6"/>
    <w:rsid w:val="00920C83"/>
    <w:rsid w:val="00922705"/>
    <w:rsid w:val="009308AB"/>
    <w:rsid w:val="00932428"/>
    <w:rsid w:val="009327FB"/>
    <w:rsid w:val="00936D61"/>
    <w:rsid w:val="009437E3"/>
    <w:rsid w:val="00945258"/>
    <w:rsid w:val="009459D9"/>
    <w:rsid w:val="00950D3E"/>
    <w:rsid w:val="00951946"/>
    <w:rsid w:val="00951E43"/>
    <w:rsid w:val="00952D67"/>
    <w:rsid w:val="00957DA6"/>
    <w:rsid w:val="00957F21"/>
    <w:rsid w:val="009637AB"/>
    <w:rsid w:val="00963FE0"/>
    <w:rsid w:val="00971414"/>
    <w:rsid w:val="00980867"/>
    <w:rsid w:val="00980893"/>
    <w:rsid w:val="00990ABC"/>
    <w:rsid w:val="00992B21"/>
    <w:rsid w:val="00993D3E"/>
    <w:rsid w:val="00997616"/>
    <w:rsid w:val="009A209C"/>
    <w:rsid w:val="009A6659"/>
    <w:rsid w:val="009B1DAD"/>
    <w:rsid w:val="009B40D4"/>
    <w:rsid w:val="009B52F2"/>
    <w:rsid w:val="009C0502"/>
    <w:rsid w:val="009C28C9"/>
    <w:rsid w:val="009D437C"/>
    <w:rsid w:val="009D4AAB"/>
    <w:rsid w:val="009D6C75"/>
    <w:rsid w:val="009F4253"/>
    <w:rsid w:val="00A0263C"/>
    <w:rsid w:val="00A02867"/>
    <w:rsid w:val="00A06758"/>
    <w:rsid w:val="00A06AD7"/>
    <w:rsid w:val="00A06E37"/>
    <w:rsid w:val="00A06EE8"/>
    <w:rsid w:val="00A1237D"/>
    <w:rsid w:val="00A139AD"/>
    <w:rsid w:val="00A14148"/>
    <w:rsid w:val="00A24760"/>
    <w:rsid w:val="00A247F7"/>
    <w:rsid w:val="00A249E0"/>
    <w:rsid w:val="00A25FDD"/>
    <w:rsid w:val="00A3604B"/>
    <w:rsid w:val="00A361D3"/>
    <w:rsid w:val="00A369AA"/>
    <w:rsid w:val="00A36B60"/>
    <w:rsid w:val="00A41850"/>
    <w:rsid w:val="00A437DF"/>
    <w:rsid w:val="00A457BA"/>
    <w:rsid w:val="00A45D6F"/>
    <w:rsid w:val="00A471E7"/>
    <w:rsid w:val="00A513C2"/>
    <w:rsid w:val="00A5258F"/>
    <w:rsid w:val="00A525EB"/>
    <w:rsid w:val="00A55F4E"/>
    <w:rsid w:val="00A56FD3"/>
    <w:rsid w:val="00A57750"/>
    <w:rsid w:val="00A64557"/>
    <w:rsid w:val="00A64D13"/>
    <w:rsid w:val="00A670A9"/>
    <w:rsid w:val="00A73FFE"/>
    <w:rsid w:val="00A920C8"/>
    <w:rsid w:val="00A93E41"/>
    <w:rsid w:val="00AA03E0"/>
    <w:rsid w:val="00AA174E"/>
    <w:rsid w:val="00AA2A88"/>
    <w:rsid w:val="00AA3581"/>
    <w:rsid w:val="00AA41BD"/>
    <w:rsid w:val="00AA55F2"/>
    <w:rsid w:val="00AA6DCB"/>
    <w:rsid w:val="00AB3AA6"/>
    <w:rsid w:val="00AC1523"/>
    <w:rsid w:val="00AC23D7"/>
    <w:rsid w:val="00AC6519"/>
    <w:rsid w:val="00AC7121"/>
    <w:rsid w:val="00AD0735"/>
    <w:rsid w:val="00AD0F2A"/>
    <w:rsid w:val="00AD2BBE"/>
    <w:rsid w:val="00AD2D18"/>
    <w:rsid w:val="00AE0853"/>
    <w:rsid w:val="00AE36C1"/>
    <w:rsid w:val="00AE422F"/>
    <w:rsid w:val="00AE4E4A"/>
    <w:rsid w:val="00AF5D01"/>
    <w:rsid w:val="00AF68A4"/>
    <w:rsid w:val="00AF6A37"/>
    <w:rsid w:val="00B0070F"/>
    <w:rsid w:val="00B04B2F"/>
    <w:rsid w:val="00B06395"/>
    <w:rsid w:val="00B07CA8"/>
    <w:rsid w:val="00B10806"/>
    <w:rsid w:val="00B14131"/>
    <w:rsid w:val="00B204F4"/>
    <w:rsid w:val="00B23446"/>
    <w:rsid w:val="00B2459E"/>
    <w:rsid w:val="00B24F5B"/>
    <w:rsid w:val="00B25BBA"/>
    <w:rsid w:val="00B267DA"/>
    <w:rsid w:val="00B33B68"/>
    <w:rsid w:val="00B3572F"/>
    <w:rsid w:val="00B40101"/>
    <w:rsid w:val="00B40FC9"/>
    <w:rsid w:val="00B438B2"/>
    <w:rsid w:val="00B44D5C"/>
    <w:rsid w:val="00B522FF"/>
    <w:rsid w:val="00B546D7"/>
    <w:rsid w:val="00B5519D"/>
    <w:rsid w:val="00B55D4C"/>
    <w:rsid w:val="00B5676B"/>
    <w:rsid w:val="00B56A93"/>
    <w:rsid w:val="00B57667"/>
    <w:rsid w:val="00B60027"/>
    <w:rsid w:val="00B60E16"/>
    <w:rsid w:val="00B62E4D"/>
    <w:rsid w:val="00B651AB"/>
    <w:rsid w:val="00B722F2"/>
    <w:rsid w:val="00B724F5"/>
    <w:rsid w:val="00B76CD3"/>
    <w:rsid w:val="00B801E8"/>
    <w:rsid w:val="00B90F39"/>
    <w:rsid w:val="00B90F7F"/>
    <w:rsid w:val="00B92C70"/>
    <w:rsid w:val="00B92E10"/>
    <w:rsid w:val="00B94AE6"/>
    <w:rsid w:val="00B95286"/>
    <w:rsid w:val="00BA2244"/>
    <w:rsid w:val="00BA5093"/>
    <w:rsid w:val="00BB1EEC"/>
    <w:rsid w:val="00BB362D"/>
    <w:rsid w:val="00BC23DD"/>
    <w:rsid w:val="00BD157E"/>
    <w:rsid w:val="00BD2354"/>
    <w:rsid w:val="00BD36FA"/>
    <w:rsid w:val="00BD547A"/>
    <w:rsid w:val="00BD6623"/>
    <w:rsid w:val="00BD7AE2"/>
    <w:rsid w:val="00BE7601"/>
    <w:rsid w:val="00BE7AA5"/>
    <w:rsid w:val="00BF1804"/>
    <w:rsid w:val="00BF4B55"/>
    <w:rsid w:val="00C03FCC"/>
    <w:rsid w:val="00C064EA"/>
    <w:rsid w:val="00C13B1B"/>
    <w:rsid w:val="00C148D3"/>
    <w:rsid w:val="00C1765B"/>
    <w:rsid w:val="00C209AB"/>
    <w:rsid w:val="00C26B1F"/>
    <w:rsid w:val="00C310C8"/>
    <w:rsid w:val="00C31853"/>
    <w:rsid w:val="00C33994"/>
    <w:rsid w:val="00C34D97"/>
    <w:rsid w:val="00C357F8"/>
    <w:rsid w:val="00C37B6F"/>
    <w:rsid w:val="00C40C1E"/>
    <w:rsid w:val="00C41225"/>
    <w:rsid w:val="00C417A2"/>
    <w:rsid w:val="00C41E64"/>
    <w:rsid w:val="00C42E1A"/>
    <w:rsid w:val="00C4416E"/>
    <w:rsid w:val="00C45D60"/>
    <w:rsid w:val="00C4678F"/>
    <w:rsid w:val="00C50E54"/>
    <w:rsid w:val="00C52139"/>
    <w:rsid w:val="00C53EAB"/>
    <w:rsid w:val="00C57DCF"/>
    <w:rsid w:val="00C61481"/>
    <w:rsid w:val="00C615BE"/>
    <w:rsid w:val="00C63728"/>
    <w:rsid w:val="00C67834"/>
    <w:rsid w:val="00C67A40"/>
    <w:rsid w:val="00C73E07"/>
    <w:rsid w:val="00C768A7"/>
    <w:rsid w:val="00C77250"/>
    <w:rsid w:val="00C80480"/>
    <w:rsid w:val="00C80B70"/>
    <w:rsid w:val="00C81E94"/>
    <w:rsid w:val="00C84F9F"/>
    <w:rsid w:val="00C929C4"/>
    <w:rsid w:val="00C92B0D"/>
    <w:rsid w:val="00C93B4A"/>
    <w:rsid w:val="00C94D3E"/>
    <w:rsid w:val="00C961FA"/>
    <w:rsid w:val="00C96207"/>
    <w:rsid w:val="00C9678F"/>
    <w:rsid w:val="00C96B25"/>
    <w:rsid w:val="00CA20E1"/>
    <w:rsid w:val="00CB0E54"/>
    <w:rsid w:val="00CB1F36"/>
    <w:rsid w:val="00CB28AE"/>
    <w:rsid w:val="00CB4590"/>
    <w:rsid w:val="00CB6134"/>
    <w:rsid w:val="00CC3E09"/>
    <w:rsid w:val="00CC4327"/>
    <w:rsid w:val="00CC622C"/>
    <w:rsid w:val="00CC7E80"/>
    <w:rsid w:val="00CD216E"/>
    <w:rsid w:val="00CD30BA"/>
    <w:rsid w:val="00CD464A"/>
    <w:rsid w:val="00CD5D2F"/>
    <w:rsid w:val="00CD7438"/>
    <w:rsid w:val="00CD7530"/>
    <w:rsid w:val="00CD783F"/>
    <w:rsid w:val="00CD793C"/>
    <w:rsid w:val="00CE0CF5"/>
    <w:rsid w:val="00CE13DC"/>
    <w:rsid w:val="00CE3838"/>
    <w:rsid w:val="00CE3B7A"/>
    <w:rsid w:val="00CE4F83"/>
    <w:rsid w:val="00CF122C"/>
    <w:rsid w:val="00CF3809"/>
    <w:rsid w:val="00CF41E5"/>
    <w:rsid w:val="00CF5497"/>
    <w:rsid w:val="00D00A66"/>
    <w:rsid w:val="00D07B74"/>
    <w:rsid w:val="00D116ED"/>
    <w:rsid w:val="00D127DE"/>
    <w:rsid w:val="00D2000B"/>
    <w:rsid w:val="00D247DE"/>
    <w:rsid w:val="00D257D3"/>
    <w:rsid w:val="00D27621"/>
    <w:rsid w:val="00D2786E"/>
    <w:rsid w:val="00D278CD"/>
    <w:rsid w:val="00D304D2"/>
    <w:rsid w:val="00D35200"/>
    <w:rsid w:val="00D35CCA"/>
    <w:rsid w:val="00D35E58"/>
    <w:rsid w:val="00D416E3"/>
    <w:rsid w:val="00D47C64"/>
    <w:rsid w:val="00D5549A"/>
    <w:rsid w:val="00D60990"/>
    <w:rsid w:val="00D60D1D"/>
    <w:rsid w:val="00D60EBE"/>
    <w:rsid w:val="00D62207"/>
    <w:rsid w:val="00D75AE6"/>
    <w:rsid w:val="00D81562"/>
    <w:rsid w:val="00D81656"/>
    <w:rsid w:val="00D84898"/>
    <w:rsid w:val="00D871E5"/>
    <w:rsid w:val="00D90262"/>
    <w:rsid w:val="00D91016"/>
    <w:rsid w:val="00D940A6"/>
    <w:rsid w:val="00DA34B5"/>
    <w:rsid w:val="00DA4989"/>
    <w:rsid w:val="00DA4F9D"/>
    <w:rsid w:val="00DB0766"/>
    <w:rsid w:val="00DB70D2"/>
    <w:rsid w:val="00DC0A38"/>
    <w:rsid w:val="00DC233E"/>
    <w:rsid w:val="00DC3AB6"/>
    <w:rsid w:val="00DC5E9A"/>
    <w:rsid w:val="00DC7DF0"/>
    <w:rsid w:val="00DD3C47"/>
    <w:rsid w:val="00DD4F00"/>
    <w:rsid w:val="00DF3F73"/>
    <w:rsid w:val="00DF6126"/>
    <w:rsid w:val="00DF69A4"/>
    <w:rsid w:val="00E00DB6"/>
    <w:rsid w:val="00E02B33"/>
    <w:rsid w:val="00E036E7"/>
    <w:rsid w:val="00E0452C"/>
    <w:rsid w:val="00E04E99"/>
    <w:rsid w:val="00E05514"/>
    <w:rsid w:val="00E06C8B"/>
    <w:rsid w:val="00E11D43"/>
    <w:rsid w:val="00E1365B"/>
    <w:rsid w:val="00E14680"/>
    <w:rsid w:val="00E15298"/>
    <w:rsid w:val="00E1736E"/>
    <w:rsid w:val="00E206D7"/>
    <w:rsid w:val="00E212CC"/>
    <w:rsid w:val="00E23518"/>
    <w:rsid w:val="00E2747C"/>
    <w:rsid w:val="00E27575"/>
    <w:rsid w:val="00E353F8"/>
    <w:rsid w:val="00E429A3"/>
    <w:rsid w:val="00E42F2E"/>
    <w:rsid w:val="00E44D60"/>
    <w:rsid w:val="00E4515E"/>
    <w:rsid w:val="00E465E9"/>
    <w:rsid w:val="00E54485"/>
    <w:rsid w:val="00E564D2"/>
    <w:rsid w:val="00E56753"/>
    <w:rsid w:val="00E65A2C"/>
    <w:rsid w:val="00E73FD2"/>
    <w:rsid w:val="00E76221"/>
    <w:rsid w:val="00E76890"/>
    <w:rsid w:val="00E76E3E"/>
    <w:rsid w:val="00E774CC"/>
    <w:rsid w:val="00E82ED5"/>
    <w:rsid w:val="00E83BCC"/>
    <w:rsid w:val="00E84DCC"/>
    <w:rsid w:val="00E858B5"/>
    <w:rsid w:val="00E86696"/>
    <w:rsid w:val="00E92A41"/>
    <w:rsid w:val="00E9378F"/>
    <w:rsid w:val="00E95604"/>
    <w:rsid w:val="00E958E5"/>
    <w:rsid w:val="00E9782A"/>
    <w:rsid w:val="00E97EE6"/>
    <w:rsid w:val="00EA1714"/>
    <w:rsid w:val="00EA425A"/>
    <w:rsid w:val="00EA597D"/>
    <w:rsid w:val="00EA696C"/>
    <w:rsid w:val="00EA6D0D"/>
    <w:rsid w:val="00EA7560"/>
    <w:rsid w:val="00EB01F1"/>
    <w:rsid w:val="00EB0E1F"/>
    <w:rsid w:val="00EB1F77"/>
    <w:rsid w:val="00EB2CC1"/>
    <w:rsid w:val="00EB3336"/>
    <w:rsid w:val="00EB393E"/>
    <w:rsid w:val="00EB7137"/>
    <w:rsid w:val="00EC43D7"/>
    <w:rsid w:val="00EC6A78"/>
    <w:rsid w:val="00ED51D9"/>
    <w:rsid w:val="00ED521A"/>
    <w:rsid w:val="00ED6213"/>
    <w:rsid w:val="00EE2549"/>
    <w:rsid w:val="00EE3102"/>
    <w:rsid w:val="00EF09B7"/>
    <w:rsid w:val="00EF0FD9"/>
    <w:rsid w:val="00EF3E83"/>
    <w:rsid w:val="00EF5F4D"/>
    <w:rsid w:val="00EF7BDD"/>
    <w:rsid w:val="00F008D1"/>
    <w:rsid w:val="00F0260E"/>
    <w:rsid w:val="00F039DA"/>
    <w:rsid w:val="00F10DFC"/>
    <w:rsid w:val="00F124FD"/>
    <w:rsid w:val="00F12CA4"/>
    <w:rsid w:val="00F13894"/>
    <w:rsid w:val="00F157F4"/>
    <w:rsid w:val="00F219FF"/>
    <w:rsid w:val="00F25385"/>
    <w:rsid w:val="00F27DA2"/>
    <w:rsid w:val="00F34B29"/>
    <w:rsid w:val="00F35BB5"/>
    <w:rsid w:val="00F36C3A"/>
    <w:rsid w:val="00F42A32"/>
    <w:rsid w:val="00F4548C"/>
    <w:rsid w:val="00F46118"/>
    <w:rsid w:val="00F65907"/>
    <w:rsid w:val="00F66881"/>
    <w:rsid w:val="00F67E51"/>
    <w:rsid w:val="00F7169B"/>
    <w:rsid w:val="00F72560"/>
    <w:rsid w:val="00F728D3"/>
    <w:rsid w:val="00F751FC"/>
    <w:rsid w:val="00F75215"/>
    <w:rsid w:val="00F80017"/>
    <w:rsid w:val="00F82A8F"/>
    <w:rsid w:val="00F84007"/>
    <w:rsid w:val="00F853C0"/>
    <w:rsid w:val="00F86D1F"/>
    <w:rsid w:val="00F87B55"/>
    <w:rsid w:val="00F9012D"/>
    <w:rsid w:val="00F90DA2"/>
    <w:rsid w:val="00F959D1"/>
    <w:rsid w:val="00F97E92"/>
    <w:rsid w:val="00FA05F4"/>
    <w:rsid w:val="00FA1BD7"/>
    <w:rsid w:val="00FB0576"/>
    <w:rsid w:val="00FB0B51"/>
    <w:rsid w:val="00FB1377"/>
    <w:rsid w:val="00FB2191"/>
    <w:rsid w:val="00FB5CBC"/>
    <w:rsid w:val="00FC0FF9"/>
    <w:rsid w:val="00FC2FA5"/>
    <w:rsid w:val="00FC3A8E"/>
    <w:rsid w:val="00FD1293"/>
    <w:rsid w:val="00FD161C"/>
    <w:rsid w:val="00FD4E02"/>
    <w:rsid w:val="00FD5952"/>
    <w:rsid w:val="00FD61EF"/>
    <w:rsid w:val="00FD65B9"/>
    <w:rsid w:val="00FE07C9"/>
    <w:rsid w:val="00FE129E"/>
    <w:rsid w:val="00FE13EA"/>
    <w:rsid w:val="00FE7903"/>
    <w:rsid w:val="00FF0D33"/>
    <w:rsid w:val="00FF31A5"/>
    <w:rsid w:val="00FF717C"/>
    <w:rsid w:val="01BFB19A"/>
    <w:rsid w:val="040BD4CD"/>
    <w:rsid w:val="07D17FB6"/>
    <w:rsid w:val="0B95CE93"/>
    <w:rsid w:val="1208A564"/>
    <w:rsid w:val="17CD2EC4"/>
    <w:rsid w:val="1BA00305"/>
    <w:rsid w:val="20AEFDC7"/>
    <w:rsid w:val="2419084D"/>
    <w:rsid w:val="2501CD56"/>
    <w:rsid w:val="2A46AEE3"/>
    <w:rsid w:val="2E6A308C"/>
    <w:rsid w:val="2F4F6D97"/>
    <w:rsid w:val="3847A1EA"/>
    <w:rsid w:val="3BA6872F"/>
    <w:rsid w:val="42F66449"/>
    <w:rsid w:val="43B2AF1F"/>
    <w:rsid w:val="45795FA1"/>
    <w:rsid w:val="465C5D4D"/>
    <w:rsid w:val="46F418BC"/>
    <w:rsid w:val="49D3C8F3"/>
    <w:rsid w:val="526389EA"/>
    <w:rsid w:val="56412A37"/>
    <w:rsid w:val="5A685D90"/>
    <w:rsid w:val="5DAC250D"/>
    <w:rsid w:val="5E2EB92A"/>
    <w:rsid w:val="608A224A"/>
    <w:rsid w:val="6096A622"/>
    <w:rsid w:val="61AB35A0"/>
    <w:rsid w:val="6A79380C"/>
    <w:rsid w:val="7991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31F7"/>
  <w15:chartTrackingRefBased/>
  <w15:docId w15:val="{1E0C88A0-D498-4D8A-B4BA-E6333C96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78F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36ED-612A-472A-8EDF-278E506F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816</Words>
  <Characters>4654</Characters>
  <Application>Microsoft Office Word</Application>
  <DocSecurity>0</DocSecurity>
  <Lines>38</Lines>
  <Paragraphs>10</Paragraphs>
  <ScaleCrop>false</ScaleCrop>
  <Company>Deloitte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Colin Douglas</dc:creator>
  <cp:keywords/>
  <dc:description/>
  <cp:lastModifiedBy>Centre Township</cp:lastModifiedBy>
  <cp:revision>144</cp:revision>
  <cp:lastPrinted>2023-03-07T15:28:00Z</cp:lastPrinted>
  <dcterms:created xsi:type="dcterms:W3CDTF">2023-04-24T13:09:00Z</dcterms:created>
  <dcterms:modified xsi:type="dcterms:W3CDTF">2023-05-01T12:35:00Z</dcterms:modified>
</cp:coreProperties>
</file>