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6AEC" w14:textId="597BB2BB" w:rsidR="001F1590" w:rsidRDefault="07D17FB6" w:rsidP="07D17FB6">
      <w:pPr>
        <w:pStyle w:val="Title"/>
        <w:bidi/>
        <w:jc w:val="center"/>
        <w:rPr>
          <w:rFonts w:ascii="Arial" w:eastAsia="Arial" w:hAnsi="Arial" w:cs="Arial"/>
          <w:b/>
          <w:bCs/>
          <w:sz w:val="32"/>
          <w:szCs w:val="32"/>
        </w:rPr>
      </w:pPr>
      <w:bookmarkStart w:id="0" w:name="_Int_XQbFV6OF"/>
      <w:r w:rsidRPr="07D17FB6">
        <w:rPr>
          <w:rFonts w:ascii="Arial" w:eastAsia="Arial" w:hAnsi="Arial" w:cs="Arial"/>
          <w:b/>
          <w:bCs/>
          <w:sz w:val="32"/>
          <w:szCs w:val="32"/>
        </w:rPr>
        <w:t>CENTRE TOWNSHIP BOARD OF SUPERVISORS</w:t>
      </w:r>
      <w:bookmarkEnd w:id="0"/>
    </w:p>
    <w:p w14:paraId="7CF2A0B8" w14:textId="6295F560" w:rsidR="001F1590" w:rsidRDefault="00EB0E1F" w:rsidP="07D17FB6">
      <w:pPr>
        <w:pStyle w:val="Title"/>
        <w:bidi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FEBRUARY </w:t>
      </w:r>
      <w:r w:rsidR="00CF122C">
        <w:rPr>
          <w:rFonts w:ascii="Arial" w:eastAsia="Arial" w:hAnsi="Arial" w:cs="Arial"/>
          <w:b/>
          <w:bCs/>
          <w:sz w:val="32"/>
          <w:szCs w:val="32"/>
        </w:rPr>
        <w:t>1</w:t>
      </w:r>
      <w:r w:rsidR="00EC6A78">
        <w:rPr>
          <w:rFonts w:ascii="Arial" w:eastAsia="Arial" w:hAnsi="Arial" w:cs="Arial"/>
          <w:b/>
          <w:bCs/>
          <w:sz w:val="32"/>
          <w:szCs w:val="32"/>
        </w:rPr>
        <w:t>, 2022</w:t>
      </w:r>
      <w:r w:rsidR="00610A0F">
        <w:rPr>
          <w:rFonts w:ascii="Arial" w:eastAsia="Arial" w:hAnsi="Arial" w:cs="Arial"/>
          <w:b/>
          <w:bCs/>
          <w:sz w:val="32"/>
          <w:szCs w:val="32"/>
        </w:rPr>
        <w:t xml:space="preserve"> </w:t>
      </w:r>
    </w:p>
    <w:p w14:paraId="2DA6B3F8" w14:textId="52B264A7" w:rsidR="00F80017" w:rsidRDefault="07D17FB6" w:rsidP="07D17FB6">
      <w:pPr>
        <w:pStyle w:val="Title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7D17FB6">
        <w:rPr>
          <w:rFonts w:ascii="Arial" w:eastAsia="Arial" w:hAnsi="Arial" w:cs="Arial"/>
          <w:b/>
          <w:bCs/>
          <w:sz w:val="32"/>
          <w:szCs w:val="32"/>
        </w:rPr>
        <w:t xml:space="preserve">REGULAR MEETING </w:t>
      </w:r>
    </w:p>
    <w:p w14:paraId="46A8AB28" w14:textId="11CDC251" w:rsidR="01BFB19A" w:rsidRDefault="00D76B2D" w:rsidP="6096A622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MINUTES</w:t>
      </w:r>
    </w:p>
    <w:p w14:paraId="52EF0BB8" w14:textId="1C8ACC3D" w:rsidR="00761378" w:rsidRPr="007E3B32" w:rsidRDefault="465C5D4D" w:rsidP="465C5D4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7E3B32">
        <w:rPr>
          <w:rFonts w:ascii="Arial" w:eastAsia="Arial" w:hAnsi="Arial" w:cs="Arial"/>
          <w:b/>
          <w:bCs/>
        </w:rPr>
        <w:t>CALL MEETING TO ORDER</w:t>
      </w:r>
    </w:p>
    <w:p w14:paraId="48FC9F79" w14:textId="059D0A9C" w:rsidR="00974AAD" w:rsidRPr="00761378" w:rsidRDefault="00974AAD" w:rsidP="00974AAD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Centre Township Board of Supervisors held their regular meeting on Monday, February 1, 2022</w:t>
      </w:r>
      <w:r w:rsidR="0055143E">
        <w:rPr>
          <w:rFonts w:ascii="Arial" w:eastAsia="Arial" w:hAnsi="Arial" w:cs="Arial"/>
        </w:rPr>
        <w:t>, Chairman Colin Reynolds moved to call the meeting to order at 7:00 p.m., Also present were Vice Chairman Jason Kelly, Supervisor Ric</w:t>
      </w:r>
      <w:r w:rsidR="00C94B46">
        <w:rPr>
          <w:rFonts w:ascii="Arial" w:eastAsia="Arial" w:hAnsi="Arial" w:cs="Arial"/>
        </w:rPr>
        <w:t>k</w:t>
      </w:r>
      <w:r w:rsidR="0055143E">
        <w:rPr>
          <w:rFonts w:ascii="Arial" w:eastAsia="Arial" w:hAnsi="Arial" w:cs="Arial"/>
        </w:rPr>
        <w:t xml:space="preserve"> Burkholder, and Secretary Diana McPherson</w:t>
      </w:r>
    </w:p>
    <w:p w14:paraId="0FE03048" w14:textId="09550CAF" w:rsidR="465C5D4D" w:rsidRDefault="465C5D4D" w:rsidP="465C5D4D">
      <w:pPr>
        <w:spacing w:after="0" w:line="240" w:lineRule="auto"/>
        <w:rPr>
          <w:rFonts w:ascii="Arial" w:eastAsia="Arial" w:hAnsi="Arial" w:cs="Arial"/>
          <w:u w:val="single"/>
        </w:rPr>
      </w:pPr>
    </w:p>
    <w:p w14:paraId="2FDF05AE" w14:textId="77777777" w:rsidR="007E3B32" w:rsidRDefault="465C5D4D" w:rsidP="6096A6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 w:rsidRPr="007E3B32">
        <w:rPr>
          <w:rFonts w:ascii="Arial" w:eastAsia="Arial" w:hAnsi="Arial" w:cs="Arial"/>
          <w:b/>
          <w:bCs/>
        </w:rPr>
        <w:t>PLEDGE ALLEGIANCE TO THE FLAG &amp; MOMENT OF SILENCE</w:t>
      </w:r>
    </w:p>
    <w:p w14:paraId="170110A3" w14:textId="26C31674" w:rsidR="00761378" w:rsidRPr="007E3B32" w:rsidRDefault="007E3B32" w:rsidP="007E3B32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Pledged allegiance to the flag and held a moment of Silence</w:t>
      </w:r>
      <w:r w:rsidR="465C5D4D" w:rsidRPr="007E3B32">
        <w:rPr>
          <w:rFonts w:ascii="Arial" w:eastAsia="Arial" w:hAnsi="Arial" w:cs="Arial"/>
        </w:rPr>
        <w:t xml:space="preserve"> </w:t>
      </w:r>
    </w:p>
    <w:p w14:paraId="4A4591DE" w14:textId="604C10BD" w:rsidR="01BFB19A" w:rsidRPr="007E3B32" w:rsidRDefault="01BFB19A" w:rsidP="6096A622">
      <w:pPr>
        <w:spacing w:after="0" w:line="240" w:lineRule="auto"/>
        <w:rPr>
          <w:rFonts w:ascii="Arial" w:eastAsia="Arial" w:hAnsi="Arial" w:cs="Arial"/>
        </w:rPr>
      </w:pPr>
    </w:p>
    <w:p w14:paraId="2E20522F" w14:textId="195FB0A4" w:rsidR="00787E10" w:rsidRDefault="465C5D4D" w:rsidP="6096A6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005A2C">
        <w:rPr>
          <w:rFonts w:ascii="Arial" w:eastAsia="Arial" w:hAnsi="Arial" w:cs="Arial"/>
          <w:b/>
          <w:bCs/>
        </w:rPr>
        <w:t>APPROVAL OF MINUTES &amp; TREASURERS REPORT</w:t>
      </w:r>
    </w:p>
    <w:p w14:paraId="7403C6C1" w14:textId="7A3CE3F8" w:rsidR="00005A2C" w:rsidRDefault="00005A2C" w:rsidP="00005A2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Upon</w:t>
      </w:r>
      <w:r w:rsidR="006C2FF7">
        <w:rPr>
          <w:rFonts w:ascii="Arial" w:eastAsia="Arial" w:hAnsi="Arial" w:cs="Arial"/>
          <w:b/>
          <w:bCs/>
        </w:rPr>
        <w:t xml:space="preserve"> a Reynolds/Burkholder motion the board unanimously voted to approve the January 3, </w:t>
      </w:r>
      <w:proofErr w:type="gramStart"/>
      <w:r w:rsidR="006C2FF7">
        <w:rPr>
          <w:rFonts w:ascii="Arial" w:eastAsia="Arial" w:hAnsi="Arial" w:cs="Arial"/>
          <w:b/>
          <w:bCs/>
        </w:rPr>
        <w:t>2022</w:t>
      </w:r>
      <w:proofErr w:type="gramEnd"/>
      <w:r w:rsidR="00D27FBE">
        <w:rPr>
          <w:rFonts w:ascii="Arial" w:eastAsia="Arial" w:hAnsi="Arial" w:cs="Arial"/>
          <w:b/>
          <w:bCs/>
        </w:rPr>
        <w:t xml:space="preserve"> re- organization</w:t>
      </w:r>
      <w:r w:rsidR="0069305B">
        <w:rPr>
          <w:rFonts w:ascii="Arial" w:eastAsia="Arial" w:hAnsi="Arial" w:cs="Arial"/>
          <w:b/>
          <w:bCs/>
        </w:rPr>
        <w:t xml:space="preserve"> and regular meeting</w:t>
      </w:r>
      <w:r w:rsidR="006C2FF7">
        <w:rPr>
          <w:rFonts w:ascii="Arial" w:eastAsia="Arial" w:hAnsi="Arial" w:cs="Arial"/>
          <w:b/>
          <w:bCs/>
        </w:rPr>
        <w:t xml:space="preserve"> </w:t>
      </w:r>
      <w:r w:rsidR="008F3347">
        <w:rPr>
          <w:rFonts w:ascii="Arial" w:eastAsia="Arial" w:hAnsi="Arial" w:cs="Arial"/>
          <w:b/>
          <w:bCs/>
        </w:rPr>
        <w:t>minutes</w:t>
      </w:r>
    </w:p>
    <w:p w14:paraId="171EB8CE" w14:textId="114970CF" w:rsidR="008F3347" w:rsidRPr="00005A2C" w:rsidRDefault="008F3347" w:rsidP="00005A2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Upon a Reynolds/Burkholder motion the board unanimously voted to approve</w:t>
      </w:r>
      <w:r w:rsidR="00F64F24">
        <w:rPr>
          <w:rFonts w:ascii="Arial" w:eastAsia="Arial" w:hAnsi="Arial" w:cs="Arial"/>
          <w:b/>
          <w:bCs/>
        </w:rPr>
        <w:t xml:space="preserve"> the Treasurer’s Report as presented to the board for review</w:t>
      </w:r>
    </w:p>
    <w:p w14:paraId="59F46B31" w14:textId="2A2978C2" w:rsidR="6096A622" w:rsidRDefault="6096A622" w:rsidP="6096A622">
      <w:pPr>
        <w:spacing w:after="0" w:line="240" w:lineRule="auto"/>
        <w:rPr>
          <w:rFonts w:ascii="Arial" w:eastAsia="Arial" w:hAnsi="Arial" w:cs="Arial"/>
        </w:rPr>
      </w:pPr>
    </w:p>
    <w:p w14:paraId="5DE7AD17" w14:textId="1820355D" w:rsidR="003D6909" w:rsidRDefault="465C5D4D" w:rsidP="6096A6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F64F24">
        <w:rPr>
          <w:rFonts w:ascii="Arial" w:eastAsia="Arial" w:hAnsi="Arial" w:cs="Arial"/>
          <w:b/>
          <w:bCs/>
        </w:rPr>
        <w:t>VISITORS</w:t>
      </w:r>
    </w:p>
    <w:p w14:paraId="50139924" w14:textId="75B0DF58" w:rsidR="00F64F24" w:rsidRPr="00F64F24" w:rsidRDefault="00F64F24" w:rsidP="00F64F2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A list of all participants is on file at the township office</w:t>
      </w:r>
    </w:p>
    <w:p w14:paraId="501726E4" w14:textId="77777777" w:rsidR="00D07B74" w:rsidRPr="00D07B74" w:rsidRDefault="00D07B74" w:rsidP="00D07B74">
      <w:pPr>
        <w:pStyle w:val="ListParagraph"/>
        <w:rPr>
          <w:rFonts w:ascii="Arial" w:eastAsia="Arial" w:hAnsi="Arial" w:cs="Arial"/>
        </w:rPr>
      </w:pPr>
    </w:p>
    <w:p w14:paraId="0A0DD7A9" w14:textId="7EAB56ED" w:rsidR="00D07B74" w:rsidRDefault="465C5D4D" w:rsidP="6096A6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F64F24">
        <w:rPr>
          <w:rFonts w:ascii="Arial" w:eastAsia="Arial" w:hAnsi="Arial" w:cs="Arial"/>
          <w:b/>
          <w:bCs/>
        </w:rPr>
        <w:t>ROAD REPORT</w:t>
      </w:r>
    </w:p>
    <w:p w14:paraId="07D4489B" w14:textId="2BD8753C" w:rsidR="005676CB" w:rsidRPr="00331002" w:rsidRDefault="00ED5504" w:rsidP="005676CB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4 occasions</w:t>
      </w:r>
      <w:r w:rsidR="006A7FB2">
        <w:rPr>
          <w:rFonts w:ascii="Arial" w:eastAsia="Arial" w:hAnsi="Arial" w:cs="Arial"/>
        </w:rPr>
        <w:t xml:space="preserve"> we had snow and ice with drifting between January 7 through January 9</w:t>
      </w:r>
      <w:r w:rsidR="001202BA">
        <w:rPr>
          <w:rFonts w:ascii="Arial" w:eastAsia="Arial" w:hAnsi="Arial" w:cs="Arial"/>
        </w:rPr>
        <w:t>, had drifting and Ice</w:t>
      </w:r>
      <w:r w:rsidR="00FA1AD9">
        <w:rPr>
          <w:rFonts w:ascii="Arial" w:eastAsia="Arial" w:hAnsi="Arial" w:cs="Arial"/>
        </w:rPr>
        <w:t>, 1/16 we had 5” of snow and sleet, had 4 trucks out, 17</w:t>
      </w:r>
      <w:r w:rsidR="00FA1AD9" w:rsidRPr="00FA1AD9">
        <w:rPr>
          <w:rFonts w:ascii="Arial" w:eastAsia="Arial" w:hAnsi="Arial" w:cs="Arial"/>
          <w:vertAlign w:val="superscript"/>
        </w:rPr>
        <w:t>th</w:t>
      </w:r>
      <w:r w:rsidR="00FA1AD9">
        <w:rPr>
          <w:rFonts w:ascii="Arial" w:eastAsia="Arial" w:hAnsi="Arial" w:cs="Arial"/>
        </w:rPr>
        <w:t xml:space="preserve"> we plowed 1</w:t>
      </w:r>
      <w:r w:rsidR="00755DD6">
        <w:rPr>
          <w:rFonts w:ascii="Arial" w:eastAsia="Arial" w:hAnsi="Arial" w:cs="Arial"/>
        </w:rPr>
        <w:t>/</w:t>
      </w:r>
      <w:r w:rsidR="00FA1AD9">
        <w:rPr>
          <w:rFonts w:ascii="Arial" w:eastAsia="Arial" w:hAnsi="Arial" w:cs="Arial"/>
        </w:rPr>
        <w:t>23-1/24</w:t>
      </w:r>
      <w:r w:rsidR="00755DD6">
        <w:rPr>
          <w:rFonts w:ascii="Arial" w:eastAsia="Arial" w:hAnsi="Arial" w:cs="Arial"/>
        </w:rPr>
        <w:t xml:space="preserve"> had 2 trucks out to salt and cinder roads and 1/28 just one truck plowed</w:t>
      </w:r>
    </w:p>
    <w:p w14:paraId="14D21EF2" w14:textId="54325B46" w:rsidR="00331002" w:rsidRPr="00F64F24" w:rsidRDefault="0035629A" w:rsidP="005676CB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 xml:space="preserve">Had bridge inspection- Dix hill is </w:t>
      </w:r>
      <w:proofErr w:type="gramStart"/>
      <w:r>
        <w:rPr>
          <w:rFonts w:ascii="Arial" w:eastAsia="Arial" w:hAnsi="Arial" w:cs="Arial"/>
        </w:rPr>
        <w:t>good,</w:t>
      </w:r>
      <w:proofErr w:type="gramEnd"/>
      <w:r>
        <w:rPr>
          <w:rFonts w:ascii="Arial" w:eastAsia="Arial" w:hAnsi="Arial" w:cs="Arial"/>
        </w:rPr>
        <w:t xml:space="preserve"> Roth Road has a couple maintenance items that need attention</w:t>
      </w:r>
    </w:p>
    <w:p w14:paraId="174CFEA4" w14:textId="75E17C60" w:rsidR="002D1E7D" w:rsidRPr="003D6909" w:rsidRDefault="002D1E7D" w:rsidP="002D1E7D">
      <w:pPr>
        <w:pStyle w:val="ListParagraph"/>
        <w:spacing w:after="0" w:line="240" w:lineRule="auto"/>
        <w:ind w:left="1080"/>
        <w:rPr>
          <w:rFonts w:ascii="Arial" w:eastAsia="Arial" w:hAnsi="Arial" w:cs="Arial"/>
        </w:rPr>
      </w:pPr>
    </w:p>
    <w:p w14:paraId="1B3ECDFA" w14:textId="38FDBC16" w:rsidR="00F219FF" w:rsidRPr="00CF7523" w:rsidRDefault="465C5D4D" w:rsidP="008E39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65C5D4D">
        <w:rPr>
          <w:rFonts w:ascii="Arial" w:eastAsia="Arial" w:hAnsi="Arial" w:cs="Arial"/>
        </w:rPr>
        <w:t xml:space="preserve"> SUBDIVISION AND LAND DEVELOPMENT</w:t>
      </w:r>
    </w:p>
    <w:p w14:paraId="55A415BF" w14:textId="4EF2A5F7" w:rsidR="00CF7523" w:rsidRPr="000D5C41" w:rsidRDefault="00C45911" w:rsidP="00CF752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</w:rPr>
        <w:t>Extension letter was received from Burget for Sto</w:t>
      </w:r>
      <w:r w:rsidR="000D5C41">
        <w:rPr>
          <w:rFonts w:ascii="Arial" w:eastAsia="Arial" w:hAnsi="Arial" w:cs="Arial"/>
        </w:rPr>
        <w:t>ltzfus</w:t>
      </w:r>
    </w:p>
    <w:p w14:paraId="1D8DD249" w14:textId="74973111" w:rsidR="000D5C41" w:rsidRPr="00E05A99" w:rsidRDefault="000D5C41" w:rsidP="000D5C41">
      <w:pPr>
        <w:pStyle w:val="ListParagraph"/>
        <w:ind w:left="1080"/>
        <w:rPr>
          <w:rFonts w:ascii="Arial" w:eastAsia="Arial" w:hAnsi="Arial" w:cs="Arial"/>
          <w:b/>
          <w:bCs/>
        </w:rPr>
      </w:pPr>
      <w:r w:rsidRPr="00E05A99">
        <w:rPr>
          <w:rFonts w:ascii="Arial" w:eastAsia="Arial" w:hAnsi="Arial" w:cs="Arial"/>
          <w:b/>
          <w:bCs/>
        </w:rPr>
        <w:t>Upon a Reynolds/</w:t>
      </w:r>
      <w:r w:rsidR="00303980" w:rsidRPr="00E05A99">
        <w:rPr>
          <w:rFonts w:ascii="Arial" w:eastAsia="Arial" w:hAnsi="Arial" w:cs="Arial"/>
          <w:b/>
          <w:bCs/>
        </w:rPr>
        <w:t>Burkholder motion the board</w:t>
      </w:r>
      <w:r w:rsidR="004E0E80" w:rsidRPr="00E05A99">
        <w:rPr>
          <w:rFonts w:ascii="Arial" w:eastAsia="Arial" w:hAnsi="Arial" w:cs="Arial"/>
          <w:b/>
          <w:bCs/>
        </w:rPr>
        <w:t xml:space="preserve"> unanimously voted to</w:t>
      </w:r>
      <w:r w:rsidR="00303980" w:rsidRPr="00E05A99">
        <w:rPr>
          <w:rFonts w:ascii="Arial" w:eastAsia="Arial" w:hAnsi="Arial" w:cs="Arial"/>
          <w:b/>
          <w:bCs/>
        </w:rPr>
        <w:t xml:space="preserve"> approve extension for Stoltzfus (CT-202</w:t>
      </w:r>
      <w:r w:rsidR="00242DE6" w:rsidRPr="00E05A99">
        <w:rPr>
          <w:rFonts w:ascii="Arial" w:eastAsia="Arial" w:hAnsi="Arial" w:cs="Arial"/>
          <w:b/>
          <w:bCs/>
        </w:rPr>
        <w:t>1-1</w:t>
      </w:r>
      <w:r w:rsidR="006B5556" w:rsidRPr="00E05A99">
        <w:rPr>
          <w:rFonts w:ascii="Arial" w:eastAsia="Arial" w:hAnsi="Arial" w:cs="Arial"/>
          <w:b/>
          <w:bCs/>
        </w:rPr>
        <w:t xml:space="preserve">) Until May 3, </w:t>
      </w:r>
      <w:proofErr w:type="gramStart"/>
      <w:r w:rsidR="006B5556" w:rsidRPr="00E05A99">
        <w:rPr>
          <w:rFonts w:ascii="Arial" w:eastAsia="Arial" w:hAnsi="Arial" w:cs="Arial"/>
          <w:b/>
          <w:bCs/>
        </w:rPr>
        <w:t>2022</w:t>
      </w:r>
      <w:proofErr w:type="gramEnd"/>
      <w:r w:rsidR="006B5556" w:rsidRPr="00E05A99">
        <w:rPr>
          <w:rFonts w:ascii="Arial" w:eastAsia="Arial" w:hAnsi="Arial" w:cs="Arial"/>
          <w:b/>
          <w:bCs/>
        </w:rPr>
        <w:t xml:space="preserve"> Supervisors meeting</w:t>
      </w:r>
    </w:p>
    <w:p w14:paraId="65F467AF" w14:textId="10D9CB46" w:rsidR="004A6D4A" w:rsidRPr="00F222D8" w:rsidRDefault="004A6D4A" w:rsidP="00B76687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</w:rPr>
      </w:pPr>
      <w:r w:rsidRPr="465C5D4D">
        <w:rPr>
          <w:rFonts w:ascii="Arial" w:eastAsia="Arial" w:hAnsi="Arial" w:cs="Arial"/>
        </w:rPr>
        <w:t xml:space="preserve">Stoltzfus </w:t>
      </w:r>
      <w:r w:rsidRPr="465C5D4D">
        <w:rPr>
          <w:rFonts w:ascii="Arial" w:eastAsia="Arial" w:hAnsi="Arial" w:cs="Arial"/>
          <w:color w:val="000000" w:themeColor="text1"/>
        </w:rPr>
        <w:t>(CT-2021-1)</w:t>
      </w:r>
      <w:r w:rsidRPr="465C5D4D">
        <w:rPr>
          <w:rFonts w:ascii="Arial" w:eastAsia="Arial" w:hAnsi="Arial" w:cs="Arial"/>
        </w:rPr>
        <w:t xml:space="preserve"> waiver request for disturbing steep slopes</w:t>
      </w:r>
      <w:r>
        <w:rPr>
          <w:rFonts w:ascii="Arial" w:eastAsia="Arial" w:hAnsi="Arial" w:cs="Arial"/>
        </w:rPr>
        <w:t xml:space="preserve"> was tabled</w:t>
      </w:r>
    </w:p>
    <w:p w14:paraId="37684557" w14:textId="0E5CB5B0" w:rsidR="00F222D8" w:rsidRDefault="00B76993" w:rsidP="004A6D4A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</w:rPr>
      </w:pPr>
      <w:r>
        <w:rPr>
          <w:rFonts w:ascii="Arial" w:eastAsia="Arial" w:hAnsi="Arial" w:cs="Arial"/>
        </w:rPr>
        <w:t xml:space="preserve">Basnet </w:t>
      </w:r>
      <w:r w:rsidR="00B1349C">
        <w:rPr>
          <w:rFonts w:ascii="Arial" w:eastAsia="Arial" w:hAnsi="Arial" w:cs="Arial"/>
        </w:rPr>
        <w:t>(CT-02-22)</w:t>
      </w:r>
      <w:r w:rsidR="008E3A1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is building house on Sherman Valley Road, there is a barn there already</w:t>
      </w:r>
    </w:p>
    <w:p w14:paraId="199B0872" w14:textId="77777777" w:rsidR="008E39AC" w:rsidRPr="00B651AB" w:rsidRDefault="008E39AC" w:rsidP="008E39AC">
      <w:pPr>
        <w:pStyle w:val="ListParagraph"/>
        <w:spacing w:after="0" w:line="240" w:lineRule="auto"/>
        <w:ind w:left="1440"/>
        <w:rPr>
          <w:rFonts w:ascii="Arial" w:eastAsia="Arial" w:hAnsi="Arial" w:cs="Arial"/>
        </w:rPr>
      </w:pPr>
    </w:p>
    <w:p w14:paraId="0A0470D9" w14:textId="07AE12D5" w:rsidR="00F219FF" w:rsidRPr="00B651AB" w:rsidRDefault="465C5D4D" w:rsidP="008E39A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 w:rsidRPr="465C5D4D">
        <w:rPr>
          <w:rFonts w:ascii="Arial" w:eastAsia="Arial" w:hAnsi="Arial" w:cs="Arial"/>
        </w:rPr>
        <w:t xml:space="preserve">PUMPING SLIPS </w:t>
      </w:r>
    </w:p>
    <w:p w14:paraId="78BC9027" w14:textId="04F5F79C" w:rsidR="00F219FF" w:rsidRPr="00B651AB" w:rsidRDefault="00393934" w:rsidP="5A685D90">
      <w:pPr>
        <w:pStyle w:val="ListParagraph"/>
        <w:numPr>
          <w:ilvl w:val="1"/>
          <w:numId w:val="9"/>
        </w:numPr>
        <w:spacing w:after="0" w:line="240" w:lineRule="auto"/>
        <w:rPr>
          <w:rFonts w:eastAsiaTheme="minorEastAsia"/>
        </w:rPr>
      </w:pPr>
      <w:r>
        <w:rPr>
          <w:rFonts w:ascii="Arial" w:eastAsia="Arial" w:hAnsi="Arial" w:cs="Arial"/>
        </w:rPr>
        <w:t>Church has not sent in pumping slips- to reach out to them</w:t>
      </w:r>
    </w:p>
    <w:p w14:paraId="6A697DE6" w14:textId="135520FF" w:rsidR="5A685D90" w:rsidRDefault="5A685D90" w:rsidP="5A685D90">
      <w:pPr>
        <w:spacing w:after="0" w:line="240" w:lineRule="auto"/>
        <w:rPr>
          <w:rFonts w:ascii="Arial" w:eastAsia="Arial" w:hAnsi="Arial" w:cs="Arial"/>
        </w:rPr>
      </w:pPr>
    </w:p>
    <w:p w14:paraId="4047C9D9" w14:textId="09A3D52D" w:rsidR="00F219FF" w:rsidRPr="006801B1" w:rsidRDefault="465C5D4D" w:rsidP="008838B1">
      <w:pPr>
        <w:pStyle w:val="ListParagraph"/>
        <w:numPr>
          <w:ilvl w:val="0"/>
          <w:numId w:val="1"/>
        </w:numPr>
        <w:spacing w:after="0" w:line="240" w:lineRule="auto"/>
      </w:pPr>
      <w:r w:rsidRPr="465C5D4D">
        <w:rPr>
          <w:rFonts w:ascii="Arial" w:eastAsia="Arial" w:hAnsi="Arial" w:cs="Arial"/>
        </w:rPr>
        <w:t>OLD BUSINESS</w:t>
      </w:r>
    </w:p>
    <w:p w14:paraId="7C110A08" w14:textId="669CCC9A" w:rsidR="006801B1" w:rsidRPr="00255ECA" w:rsidRDefault="465C5D4D" w:rsidP="008838B1">
      <w:pPr>
        <w:pStyle w:val="ListParagraph"/>
        <w:numPr>
          <w:ilvl w:val="1"/>
          <w:numId w:val="1"/>
        </w:numPr>
        <w:spacing w:after="0" w:line="240" w:lineRule="auto"/>
      </w:pPr>
      <w:r w:rsidRPr="465C5D4D">
        <w:rPr>
          <w:rFonts w:ascii="Arial" w:eastAsia="Arial" w:hAnsi="Arial" w:cs="Arial"/>
        </w:rPr>
        <w:t>Centre Lime and Stone Quarry</w:t>
      </w:r>
    </w:p>
    <w:p w14:paraId="2DE8CAC2" w14:textId="39948CA2" w:rsidR="00255ECA" w:rsidRPr="006C082D" w:rsidRDefault="465C5D4D" w:rsidP="465C5D4D">
      <w:pPr>
        <w:pStyle w:val="ListParagraph"/>
        <w:numPr>
          <w:ilvl w:val="2"/>
          <w:numId w:val="1"/>
        </w:numPr>
        <w:spacing w:after="0" w:line="240" w:lineRule="auto"/>
      </w:pPr>
      <w:r w:rsidRPr="465C5D4D">
        <w:rPr>
          <w:rFonts w:ascii="Arial" w:eastAsia="Arial" w:hAnsi="Arial" w:cs="Arial"/>
        </w:rPr>
        <w:t xml:space="preserve">Applied for HOP with </w:t>
      </w:r>
      <w:proofErr w:type="spellStart"/>
      <w:r w:rsidRPr="465C5D4D">
        <w:rPr>
          <w:rFonts w:ascii="Arial" w:eastAsia="Arial" w:hAnsi="Arial" w:cs="Arial"/>
        </w:rPr>
        <w:t>PennDot</w:t>
      </w:r>
      <w:proofErr w:type="spellEnd"/>
    </w:p>
    <w:p w14:paraId="5A5F59F8" w14:textId="7B23111F" w:rsidR="006C082D" w:rsidRPr="00A43254" w:rsidRDefault="465C5D4D" w:rsidP="00255ECA">
      <w:pPr>
        <w:pStyle w:val="ListParagraph"/>
        <w:numPr>
          <w:ilvl w:val="2"/>
          <w:numId w:val="1"/>
        </w:numPr>
        <w:spacing w:after="0" w:line="240" w:lineRule="auto"/>
      </w:pPr>
      <w:proofErr w:type="spellStart"/>
      <w:r w:rsidRPr="465C5D4D">
        <w:rPr>
          <w:rFonts w:ascii="Arial" w:eastAsia="Arial" w:hAnsi="Arial" w:cs="Arial"/>
        </w:rPr>
        <w:t>Zerance</w:t>
      </w:r>
      <w:proofErr w:type="spellEnd"/>
      <w:r w:rsidRPr="465C5D4D">
        <w:rPr>
          <w:rFonts w:ascii="Arial" w:eastAsia="Arial" w:hAnsi="Arial" w:cs="Arial"/>
        </w:rPr>
        <w:t xml:space="preserve"> water testing by </w:t>
      </w:r>
      <w:proofErr w:type="spellStart"/>
      <w:r w:rsidRPr="465C5D4D">
        <w:rPr>
          <w:rFonts w:ascii="Arial" w:eastAsia="Arial" w:hAnsi="Arial" w:cs="Arial"/>
        </w:rPr>
        <w:t>Skully</w:t>
      </w:r>
      <w:proofErr w:type="spellEnd"/>
      <w:r w:rsidRPr="465C5D4D">
        <w:rPr>
          <w:rFonts w:ascii="Arial" w:eastAsia="Arial" w:hAnsi="Arial" w:cs="Arial"/>
        </w:rPr>
        <w:t xml:space="preserve"> &amp; Loy</w:t>
      </w:r>
      <w:r w:rsidR="00EE3045">
        <w:rPr>
          <w:rFonts w:ascii="Arial" w:eastAsia="Arial" w:hAnsi="Arial" w:cs="Arial"/>
        </w:rPr>
        <w:t>,</w:t>
      </w:r>
      <w:r w:rsidR="009619D4">
        <w:rPr>
          <w:rFonts w:ascii="Arial" w:eastAsia="Arial" w:hAnsi="Arial" w:cs="Arial"/>
        </w:rPr>
        <w:t xml:space="preserve"> 2 tests were done, 4 more to do, they are doing them every month for six months</w:t>
      </w:r>
    </w:p>
    <w:p w14:paraId="51D154C4" w14:textId="2869F9A7" w:rsidR="00A43254" w:rsidRPr="00A63397" w:rsidRDefault="00B0515E" w:rsidP="00255ECA">
      <w:pPr>
        <w:pStyle w:val="ListParagraph"/>
        <w:numPr>
          <w:ilvl w:val="2"/>
          <w:numId w:val="1"/>
        </w:numPr>
        <w:spacing w:after="0" w:line="240" w:lineRule="auto"/>
      </w:pPr>
      <w:r>
        <w:rPr>
          <w:rFonts w:ascii="Arial" w:eastAsia="Arial" w:hAnsi="Arial" w:cs="Arial"/>
        </w:rPr>
        <w:t xml:space="preserve">Reports from </w:t>
      </w:r>
      <w:proofErr w:type="spellStart"/>
      <w:r>
        <w:rPr>
          <w:rFonts w:ascii="Arial" w:eastAsia="Arial" w:hAnsi="Arial" w:cs="Arial"/>
        </w:rPr>
        <w:t>Skully</w:t>
      </w:r>
      <w:proofErr w:type="spellEnd"/>
      <w:r>
        <w:rPr>
          <w:rFonts w:ascii="Arial" w:eastAsia="Arial" w:hAnsi="Arial" w:cs="Arial"/>
        </w:rPr>
        <w:t>/Loy</w:t>
      </w:r>
      <w:r w:rsidR="00524986">
        <w:rPr>
          <w:rFonts w:ascii="Arial" w:eastAsia="Arial" w:hAnsi="Arial" w:cs="Arial"/>
        </w:rPr>
        <w:t xml:space="preserve">, these were also </w:t>
      </w:r>
      <w:r w:rsidR="00E84A12">
        <w:rPr>
          <w:rFonts w:ascii="Arial" w:eastAsia="Arial" w:hAnsi="Arial" w:cs="Arial"/>
        </w:rPr>
        <w:t>provided</w:t>
      </w:r>
      <w:r w:rsidR="00524986">
        <w:rPr>
          <w:rFonts w:ascii="Arial" w:eastAsia="Arial" w:hAnsi="Arial" w:cs="Arial"/>
        </w:rPr>
        <w:t xml:space="preserve"> to</w:t>
      </w:r>
      <w:r w:rsidR="000E63F9">
        <w:rPr>
          <w:rFonts w:ascii="Arial" w:eastAsia="Arial" w:hAnsi="Arial" w:cs="Arial"/>
        </w:rPr>
        <w:t xml:space="preserve"> the</w:t>
      </w:r>
      <w:r w:rsidR="00524986">
        <w:rPr>
          <w:rFonts w:ascii="Arial" w:eastAsia="Arial" w:hAnsi="Arial" w:cs="Arial"/>
        </w:rPr>
        <w:t xml:space="preserve"> attorney</w:t>
      </w:r>
      <w:r>
        <w:rPr>
          <w:rFonts w:ascii="Arial" w:eastAsia="Arial" w:hAnsi="Arial" w:cs="Arial"/>
        </w:rPr>
        <w:t xml:space="preserve">, adding test point at </w:t>
      </w:r>
      <w:r w:rsidR="00FA14D6">
        <w:rPr>
          <w:rFonts w:ascii="Arial" w:eastAsia="Arial" w:hAnsi="Arial" w:cs="Arial"/>
        </w:rPr>
        <w:t>Quarry and</w:t>
      </w:r>
      <w:r w:rsidR="00524986">
        <w:rPr>
          <w:rFonts w:ascii="Arial" w:eastAsia="Arial" w:hAnsi="Arial" w:cs="Arial"/>
        </w:rPr>
        <w:t xml:space="preserve"> </w:t>
      </w:r>
      <w:r w:rsidR="00FA14D6">
        <w:rPr>
          <w:rFonts w:ascii="Arial" w:eastAsia="Arial" w:hAnsi="Arial" w:cs="Arial"/>
        </w:rPr>
        <w:t>spring, the</w:t>
      </w:r>
      <w:r w:rsidR="00524986">
        <w:rPr>
          <w:rFonts w:ascii="Arial" w:eastAsia="Arial" w:hAnsi="Arial" w:cs="Arial"/>
        </w:rPr>
        <w:t xml:space="preserve"> spring is outside the 1,000 ft.</w:t>
      </w:r>
      <w:r w:rsidR="00FA14D6">
        <w:rPr>
          <w:rFonts w:ascii="Arial" w:eastAsia="Arial" w:hAnsi="Arial" w:cs="Arial"/>
        </w:rPr>
        <w:t xml:space="preserve"> radius</w:t>
      </w:r>
    </w:p>
    <w:p w14:paraId="5980CFB7" w14:textId="45431290" w:rsidR="00A63397" w:rsidRPr="00B651AB" w:rsidRDefault="00A63397" w:rsidP="00255ECA">
      <w:pPr>
        <w:pStyle w:val="ListParagraph"/>
        <w:numPr>
          <w:ilvl w:val="2"/>
          <w:numId w:val="1"/>
        </w:numPr>
        <w:spacing w:after="0" w:line="240" w:lineRule="auto"/>
      </w:pPr>
      <w:r>
        <w:rPr>
          <w:rFonts w:ascii="Arial" w:eastAsia="Arial" w:hAnsi="Arial" w:cs="Arial"/>
        </w:rPr>
        <w:t>There is no schedule set yet for Quarry</w:t>
      </w:r>
    </w:p>
    <w:p w14:paraId="1849C3F3" w14:textId="77777777" w:rsidR="008838B1" w:rsidRDefault="008838B1" w:rsidP="008838B1">
      <w:pPr>
        <w:pStyle w:val="ListParagraph"/>
        <w:spacing w:after="0" w:line="240" w:lineRule="auto"/>
        <w:ind w:left="360"/>
        <w:rPr>
          <w:rFonts w:ascii="Arial" w:eastAsia="Arial" w:hAnsi="Arial" w:cs="Arial"/>
        </w:rPr>
      </w:pPr>
    </w:p>
    <w:p w14:paraId="477EC2F0" w14:textId="3101C976" w:rsidR="00EB0E1F" w:rsidRDefault="465C5D4D" w:rsidP="005F0CA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 w:rsidRPr="465C5D4D">
        <w:rPr>
          <w:rFonts w:ascii="Arial" w:eastAsia="Arial" w:hAnsi="Arial" w:cs="Arial"/>
        </w:rPr>
        <w:t>NEW BUSINES</w:t>
      </w:r>
      <w:r w:rsidR="005F0CA3">
        <w:rPr>
          <w:rFonts w:ascii="Arial" w:eastAsia="Arial" w:hAnsi="Arial" w:cs="Arial"/>
        </w:rPr>
        <w:t>S</w:t>
      </w:r>
    </w:p>
    <w:p w14:paraId="3BD59908" w14:textId="28753992" w:rsidR="00132618" w:rsidRDefault="00132618" w:rsidP="0013261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Tax collector is requesting to use building for tax collection on March</w:t>
      </w:r>
      <w:r w:rsidR="00697943">
        <w:rPr>
          <w:rFonts w:ascii="Arial" w:eastAsia="Arial" w:hAnsi="Arial" w:cs="Arial"/>
        </w:rPr>
        <w:t xml:space="preserve"> 19 and 26 form </w:t>
      </w:r>
      <w:proofErr w:type="spellStart"/>
      <w:r w:rsidR="00697943">
        <w:rPr>
          <w:rFonts w:ascii="Arial" w:eastAsia="Arial" w:hAnsi="Arial" w:cs="Arial"/>
        </w:rPr>
        <w:t>10am</w:t>
      </w:r>
      <w:proofErr w:type="spellEnd"/>
      <w:r w:rsidR="00697943">
        <w:rPr>
          <w:rFonts w:ascii="Arial" w:eastAsia="Arial" w:hAnsi="Arial" w:cs="Arial"/>
        </w:rPr>
        <w:t xml:space="preserve"> to </w:t>
      </w:r>
      <w:proofErr w:type="spellStart"/>
      <w:r w:rsidR="00697943">
        <w:rPr>
          <w:rFonts w:ascii="Arial" w:eastAsia="Arial" w:hAnsi="Arial" w:cs="Arial"/>
        </w:rPr>
        <w:t>2pm</w:t>
      </w:r>
      <w:proofErr w:type="spellEnd"/>
      <w:r w:rsidR="00B03027">
        <w:rPr>
          <w:rFonts w:ascii="Arial" w:eastAsia="Arial" w:hAnsi="Arial" w:cs="Arial"/>
        </w:rPr>
        <w:t xml:space="preserve">, also March 17, 23, 30 and 31 from </w:t>
      </w:r>
      <w:proofErr w:type="spellStart"/>
      <w:r w:rsidR="00B03027">
        <w:rPr>
          <w:rFonts w:ascii="Arial" w:eastAsia="Arial" w:hAnsi="Arial" w:cs="Arial"/>
        </w:rPr>
        <w:t>4pm</w:t>
      </w:r>
      <w:proofErr w:type="spellEnd"/>
      <w:r w:rsidR="00B03027">
        <w:rPr>
          <w:rFonts w:ascii="Arial" w:eastAsia="Arial" w:hAnsi="Arial" w:cs="Arial"/>
        </w:rPr>
        <w:t xml:space="preserve"> to 7 pm</w:t>
      </w:r>
      <w:r w:rsidR="00566812">
        <w:rPr>
          <w:rFonts w:ascii="Arial" w:eastAsia="Arial" w:hAnsi="Arial" w:cs="Arial"/>
        </w:rPr>
        <w:t>, the board does not see an issue with this</w:t>
      </w:r>
    </w:p>
    <w:p w14:paraId="6C079893" w14:textId="7F73E4FC" w:rsidR="00D70109" w:rsidRDefault="00566812" w:rsidP="0013261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Tax collector bond is being billed to the township instead of county</w:t>
      </w:r>
      <w:r w:rsidR="0039113D">
        <w:rPr>
          <w:rFonts w:ascii="Arial" w:eastAsia="Arial" w:hAnsi="Arial" w:cs="Arial"/>
        </w:rPr>
        <w:t>, per</w:t>
      </w:r>
      <w:r w:rsidR="00874CEC">
        <w:rPr>
          <w:rFonts w:ascii="Arial" w:eastAsia="Arial" w:hAnsi="Arial" w:cs="Arial"/>
        </w:rPr>
        <w:t xml:space="preserve"> the county treasurer</w:t>
      </w:r>
    </w:p>
    <w:p w14:paraId="43CD07D6" w14:textId="616448E1" w:rsidR="00874CEC" w:rsidRDefault="00874CEC" w:rsidP="0013261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Lease agreement </w:t>
      </w:r>
      <w:r w:rsidR="0023617B">
        <w:rPr>
          <w:rFonts w:ascii="Arial" w:eastAsia="Arial" w:hAnsi="Arial" w:cs="Arial"/>
        </w:rPr>
        <w:t xml:space="preserve">expired this year for </w:t>
      </w:r>
      <w:proofErr w:type="spellStart"/>
      <w:r w:rsidR="0023617B">
        <w:rPr>
          <w:rFonts w:ascii="Arial" w:eastAsia="Arial" w:hAnsi="Arial" w:cs="Arial"/>
        </w:rPr>
        <w:t>Kegerries</w:t>
      </w:r>
      <w:proofErr w:type="spellEnd"/>
      <w:r w:rsidR="00C06DE9">
        <w:rPr>
          <w:rFonts w:ascii="Arial" w:eastAsia="Arial" w:hAnsi="Arial" w:cs="Arial"/>
        </w:rPr>
        <w:t xml:space="preserve"> </w:t>
      </w:r>
      <w:r w:rsidR="0023617B">
        <w:rPr>
          <w:rFonts w:ascii="Arial" w:eastAsia="Arial" w:hAnsi="Arial" w:cs="Arial"/>
        </w:rPr>
        <w:t>(billboard) and Adams</w:t>
      </w:r>
      <w:r w:rsidR="007A39F2">
        <w:rPr>
          <w:rFonts w:ascii="Arial" w:eastAsia="Arial" w:hAnsi="Arial" w:cs="Arial"/>
        </w:rPr>
        <w:t xml:space="preserve"> (property) we </w:t>
      </w:r>
      <w:r w:rsidR="00B76687">
        <w:rPr>
          <w:rFonts w:ascii="Arial" w:eastAsia="Arial" w:hAnsi="Arial" w:cs="Arial"/>
        </w:rPr>
        <w:t>want</w:t>
      </w:r>
      <w:r w:rsidR="007A39F2">
        <w:rPr>
          <w:rFonts w:ascii="Arial" w:eastAsia="Arial" w:hAnsi="Arial" w:cs="Arial"/>
        </w:rPr>
        <w:t xml:space="preserve"> to renegotiate the lease, letters were sent with invoice</w:t>
      </w:r>
      <w:r w:rsidR="00FB35EB">
        <w:rPr>
          <w:rFonts w:ascii="Arial" w:eastAsia="Arial" w:hAnsi="Arial" w:cs="Arial"/>
        </w:rPr>
        <w:t xml:space="preserve"> to contact our office</w:t>
      </w:r>
    </w:p>
    <w:p w14:paraId="5A4655DA" w14:textId="7A0D0380" w:rsidR="00FB35EB" w:rsidRDefault="00FB35EB" w:rsidP="0013261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Voting lease agreement to be signed and sent back</w:t>
      </w:r>
      <w:r w:rsidR="00215BD0">
        <w:rPr>
          <w:rFonts w:ascii="Arial" w:eastAsia="Arial" w:hAnsi="Arial" w:cs="Arial"/>
        </w:rPr>
        <w:t xml:space="preserve"> to the county for leasing the building for voting purposed at 175.00/year</w:t>
      </w:r>
    </w:p>
    <w:p w14:paraId="579047F1" w14:textId="77777777" w:rsidR="00C965DC" w:rsidRDefault="00C965DC" w:rsidP="00C965DC">
      <w:pPr>
        <w:pStyle w:val="ListParagraph"/>
        <w:spacing w:after="0" w:line="240" w:lineRule="auto"/>
        <w:ind w:left="1080"/>
        <w:rPr>
          <w:rFonts w:ascii="Arial" w:eastAsia="Arial" w:hAnsi="Arial" w:cs="Arial"/>
        </w:rPr>
      </w:pPr>
    </w:p>
    <w:p w14:paraId="6840D70D" w14:textId="3943DF74" w:rsidR="006A24A0" w:rsidRPr="00BB0C13" w:rsidRDefault="00426B61" w:rsidP="006A24A0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</w:t>
      </w:r>
      <w:r w:rsidR="006A24A0" w:rsidRPr="00426B61">
        <w:rPr>
          <w:rFonts w:ascii="Arial" w:eastAsia="Arial" w:hAnsi="Arial" w:cs="Arial"/>
          <w:b/>
          <w:bCs/>
        </w:rPr>
        <w:t xml:space="preserve">Upon a Reynolds/Burkholder motion the board unanimously approves the lease agreement for </w:t>
      </w:r>
      <w:r w:rsidR="006A24A0" w:rsidRPr="00BB0C13">
        <w:rPr>
          <w:rFonts w:ascii="Arial" w:eastAsia="Arial" w:hAnsi="Arial" w:cs="Arial"/>
          <w:b/>
          <w:bCs/>
        </w:rPr>
        <w:t>Voting</w:t>
      </w:r>
      <w:r w:rsidR="00B5561B" w:rsidRPr="00BB0C13">
        <w:rPr>
          <w:rFonts w:ascii="Arial" w:eastAsia="Arial" w:hAnsi="Arial" w:cs="Arial"/>
          <w:b/>
          <w:bCs/>
        </w:rPr>
        <w:t xml:space="preserve"> at $175.00/year</w:t>
      </w:r>
    </w:p>
    <w:p w14:paraId="0110E7AC" w14:textId="77777777" w:rsidR="00C965DC" w:rsidRPr="000A5AE9" w:rsidRDefault="00C965DC" w:rsidP="006A24A0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51728F28" w14:textId="443C5D83" w:rsidR="008233B5" w:rsidRDefault="008233B5" w:rsidP="008233B5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3C246C">
        <w:rPr>
          <w:rFonts w:ascii="Arial" w:eastAsia="Arial" w:hAnsi="Arial" w:cs="Arial"/>
        </w:rPr>
        <w:t>Discussion for the sewer lines that the township bills for to be turned over to the borough</w:t>
      </w:r>
      <w:r w:rsidR="003109D0">
        <w:rPr>
          <w:rFonts w:ascii="Arial" w:eastAsia="Arial" w:hAnsi="Arial" w:cs="Arial"/>
        </w:rPr>
        <w:t xml:space="preserve">, we bill 8 </w:t>
      </w:r>
      <w:proofErr w:type="gramStart"/>
      <w:r w:rsidR="003109D0">
        <w:rPr>
          <w:rFonts w:ascii="Arial" w:eastAsia="Arial" w:hAnsi="Arial" w:cs="Arial"/>
        </w:rPr>
        <w:t>customers</w:t>
      </w:r>
      <w:proofErr w:type="gramEnd"/>
      <w:r w:rsidR="003109D0">
        <w:rPr>
          <w:rFonts w:ascii="Arial" w:eastAsia="Arial" w:hAnsi="Arial" w:cs="Arial"/>
        </w:rPr>
        <w:t xml:space="preserve"> and the borough bill</w:t>
      </w:r>
      <w:r w:rsidR="00950122">
        <w:rPr>
          <w:rFonts w:ascii="Arial" w:eastAsia="Arial" w:hAnsi="Arial" w:cs="Arial"/>
        </w:rPr>
        <w:t>s</w:t>
      </w:r>
      <w:r w:rsidR="003109D0">
        <w:rPr>
          <w:rFonts w:ascii="Arial" w:eastAsia="Arial" w:hAnsi="Arial" w:cs="Arial"/>
        </w:rPr>
        <w:t xml:space="preserve"> us for them</w:t>
      </w:r>
    </w:p>
    <w:p w14:paraId="58B57A3F" w14:textId="77777777" w:rsidR="00C965DC" w:rsidRDefault="00C965DC" w:rsidP="00C965DC">
      <w:pPr>
        <w:pStyle w:val="ListParagraph"/>
        <w:spacing w:after="0" w:line="240" w:lineRule="auto"/>
        <w:ind w:left="1080"/>
        <w:rPr>
          <w:rFonts w:ascii="Arial" w:eastAsia="Arial" w:hAnsi="Arial" w:cs="Arial"/>
        </w:rPr>
      </w:pPr>
    </w:p>
    <w:p w14:paraId="29BDF148" w14:textId="18F4F7F4" w:rsidR="003950A8" w:rsidRPr="00426B61" w:rsidRDefault="00E22861" w:rsidP="00426B61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426B61">
        <w:rPr>
          <w:rFonts w:ascii="Arial" w:eastAsia="Arial" w:hAnsi="Arial" w:cs="Arial"/>
          <w:b/>
          <w:bCs/>
        </w:rPr>
        <w:t>Upon</w:t>
      </w:r>
      <w:r w:rsidR="00C965DC" w:rsidRPr="00426B61">
        <w:rPr>
          <w:rFonts w:ascii="Arial" w:eastAsia="Arial" w:hAnsi="Arial" w:cs="Arial"/>
          <w:b/>
          <w:bCs/>
        </w:rPr>
        <w:t xml:space="preserve"> </w:t>
      </w:r>
      <w:r w:rsidRPr="00426B61">
        <w:rPr>
          <w:rFonts w:ascii="Arial" w:eastAsia="Arial" w:hAnsi="Arial" w:cs="Arial"/>
          <w:b/>
          <w:bCs/>
        </w:rPr>
        <w:t xml:space="preserve">a Reynolds/Burkholder motion the board unanimously approved Linus to </w:t>
      </w:r>
      <w:proofErr w:type="gramStart"/>
      <w:r w:rsidRPr="00426B61">
        <w:rPr>
          <w:rFonts w:ascii="Arial" w:eastAsia="Arial" w:hAnsi="Arial" w:cs="Arial"/>
          <w:b/>
          <w:bCs/>
        </w:rPr>
        <w:t>look into</w:t>
      </w:r>
      <w:proofErr w:type="gramEnd"/>
      <w:r w:rsidRPr="00426B61">
        <w:rPr>
          <w:rFonts w:ascii="Arial" w:eastAsia="Arial" w:hAnsi="Arial" w:cs="Arial"/>
          <w:b/>
          <w:bCs/>
        </w:rPr>
        <w:t xml:space="preserve"> a sewer agreement</w:t>
      </w:r>
      <w:r w:rsidR="000A5AE9" w:rsidRPr="00426B61">
        <w:rPr>
          <w:rFonts w:ascii="Arial" w:eastAsia="Arial" w:hAnsi="Arial" w:cs="Arial"/>
          <w:b/>
          <w:bCs/>
        </w:rPr>
        <w:t xml:space="preserve"> to sign over lines to Borough</w:t>
      </w:r>
    </w:p>
    <w:p w14:paraId="7525A430" w14:textId="77777777" w:rsidR="005F0CA3" w:rsidRDefault="005F0CA3" w:rsidP="005F0CA3">
      <w:pPr>
        <w:spacing w:after="0" w:line="240" w:lineRule="auto"/>
        <w:rPr>
          <w:rFonts w:ascii="Arial" w:eastAsia="Arial" w:hAnsi="Arial" w:cs="Arial"/>
        </w:rPr>
      </w:pPr>
    </w:p>
    <w:p w14:paraId="5CEC0D21" w14:textId="534CAF36" w:rsidR="00F219FF" w:rsidRDefault="465C5D4D" w:rsidP="00B5561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 w:rsidRPr="465C5D4D">
        <w:rPr>
          <w:rFonts w:ascii="Arial" w:eastAsia="Arial" w:hAnsi="Arial" w:cs="Arial"/>
        </w:rPr>
        <w:t>BILLS</w:t>
      </w:r>
    </w:p>
    <w:p w14:paraId="6DE447B8" w14:textId="5C25ACA4" w:rsidR="0077650D" w:rsidRPr="00766863" w:rsidRDefault="0077650D" w:rsidP="00426B61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 xml:space="preserve"> </w:t>
      </w:r>
      <w:r w:rsidRPr="00766863">
        <w:rPr>
          <w:rFonts w:ascii="Arial" w:eastAsia="Arial" w:hAnsi="Arial" w:cs="Arial"/>
          <w:b/>
          <w:bCs/>
        </w:rPr>
        <w:t>Upon a Reynolds/Kelly motion the board unanimously approves paying the bills</w:t>
      </w:r>
      <w:r w:rsidR="009F1B67" w:rsidRPr="00766863">
        <w:rPr>
          <w:rFonts w:ascii="Arial" w:eastAsia="Arial" w:hAnsi="Arial" w:cs="Arial"/>
          <w:b/>
          <w:bCs/>
        </w:rPr>
        <w:t xml:space="preserve"> as provided</w:t>
      </w:r>
    </w:p>
    <w:p w14:paraId="3382D8B2" w14:textId="77777777" w:rsidR="00766863" w:rsidRDefault="00766863" w:rsidP="00766863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766863">
        <w:rPr>
          <w:rFonts w:ascii="Arial" w:eastAsia="Arial" w:hAnsi="Arial" w:cs="Arial"/>
          <w:b/>
          <w:bCs/>
        </w:rPr>
        <w:t xml:space="preserve"> </w:t>
      </w:r>
      <w:r w:rsidR="007C223A" w:rsidRPr="00766863">
        <w:rPr>
          <w:rFonts w:ascii="Arial" w:eastAsia="Arial" w:hAnsi="Arial" w:cs="Arial"/>
          <w:b/>
          <w:bCs/>
        </w:rPr>
        <w:t xml:space="preserve">Upon a Reynolds/Kelly motion the board unanimously approves donating $15,000.00 to EMS </w:t>
      </w:r>
      <w:r>
        <w:rPr>
          <w:rFonts w:ascii="Arial" w:eastAsia="Arial" w:hAnsi="Arial" w:cs="Arial"/>
          <w:b/>
          <w:bCs/>
        </w:rPr>
        <w:t xml:space="preserve"> </w:t>
      </w:r>
    </w:p>
    <w:p w14:paraId="4D3C6EFB" w14:textId="049A4E5B" w:rsidR="007C223A" w:rsidRDefault="00766863" w:rsidP="00766863">
      <w:pPr>
        <w:pStyle w:val="ListParagraph"/>
        <w:spacing w:after="0" w:line="240" w:lineRule="auto"/>
        <w:ind w:left="108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</w:t>
      </w:r>
      <w:r w:rsidR="007C223A" w:rsidRPr="00766863">
        <w:rPr>
          <w:rFonts w:ascii="Arial" w:eastAsia="Arial" w:hAnsi="Arial" w:cs="Arial"/>
          <w:b/>
          <w:bCs/>
        </w:rPr>
        <w:t>in</w:t>
      </w:r>
      <w:r w:rsidRPr="00766863">
        <w:rPr>
          <w:rFonts w:ascii="Arial" w:eastAsia="Arial" w:hAnsi="Arial" w:cs="Arial"/>
          <w:b/>
          <w:bCs/>
        </w:rPr>
        <w:t xml:space="preserve"> </w:t>
      </w:r>
      <w:r w:rsidR="007C223A" w:rsidRPr="00766863">
        <w:rPr>
          <w:rFonts w:ascii="Arial" w:eastAsia="Arial" w:hAnsi="Arial" w:cs="Arial"/>
          <w:b/>
          <w:bCs/>
        </w:rPr>
        <w:t>February</w:t>
      </w:r>
      <w:r w:rsidR="00EC4F4A">
        <w:rPr>
          <w:rFonts w:ascii="Arial" w:eastAsia="Arial" w:hAnsi="Arial" w:cs="Arial"/>
          <w:b/>
          <w:bCs/>
        </w:rPr>
        <w:t xml:space="preserve"> 2022</w:t>
      </w:r>
    </w:p>
    <w:p w14:paraId="230974B1" w14:textId="73905BD4" w:rsidR="005D78E1" w:rsidRPr="00766863" w:rsidRDefault="005D78E1" w:rsidP="005D78E1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The Fire Co. gives us invoice</w:t>
      </w:r>
      <w:r w:rsidR="00C001C8">
        <w:rPr>
          <w:rFonts w:ascii="Arial" w:eastAsia="Arial" w:hAnsi="Arial" w:cs="Arial"/>
        </w:rPr>
        <w:t xml:space="preserve"> in March</w:t>
      </w:r>
      <w:r>
        <w:rPr>
          <w:rFonts w:ascii="Arial" w:eastAsia="Arial" w:hAnsi="Arial" w:cs="Arial"/>
        </w:rPr>
        <w:t>, they would get the total in March</w:t>
      </w:r>
      <w:r w:rsidR="007631C4">
        <w:rPr>
          <w:rFonts w:ascii="Arial" w:eastAsia="Arial" w:hAnsi="Arial" w:cs="Arial"/>
        </w:rPr>
        <w:t xml:space="preserve">. </w:t>
      </w:r>
      <w:r w:rsidR="005D2B7F">
        <w:rPr>
          <w:rFonts w:ascii="Arial" w:eastAsia="Arial" w:hAnsi="Arial" w:cs="Arial"/>
        </w:rPr>
        <w:t xml:space="preserve"> </w:t>
      </w:r>
      <w:r w:rsidR="007631C4">
        <w:rPr>
          <w:rFonts w:ascii="Arial" w:eastAsia="Arial" w:hAnsi="Arial" w:cs="Arial"/>
        </w:rPr>
        <w:t>W</w:t>
      </w:r>
      <w:r w:rsidR="005D2B7F">
        <w:rPr>
          <w:rFonts w:ascii="Arial" w:eastAsia="Arial" w:hAnsi="Arial" w:cs="Arial"/>
        </w:rPr>
        <w:t>hen County shuts down</w:t>
      </w:r>
      <w:r w:rsidR="007E33DF">
        <w:rPr>
          <w:rFonts w:ascii="Arial" w:eastAsia="Arial" w:hAnsi="Arial" w:cs="Arial"/>
        </w:rPr>
        <w:t xml:space="preserve"> </w:t>
      </w:r>
      <w:r w:rsidR="007631C4">
        <w:rPr>
          <w:rFonts w:ascii="Arial" w:eastAsia="Arial" w:hAnsi="Arial" w:cs="Arial"/>
        </w:rPr>
        <w:t>is</w:t>
      </w:r>
      <w:r w:rsidR="007E33DF">
        <w:rPr>
          <w:rFonts w:ascii="Arial" w:eastAsia="Arial" w:hAnsi="Arial" w:cs="Arial"/>
        </w:rPr>
        <w:t xml:space="preserve"> when we get out totals f</w:t>
      </w:r>
      <w:r w:rsidR="00C0338B">
        <w:rPr>
          <w:rFonts w:ascii="Arial" w:eastAsia="Arial" w:hAnsi="Arial" w:cs="Arial"/>
        </w:rPr>
        <w:t>rom County, the Fire Co. will use this number instead of the figure they get in March.</w:t>
      </w:r>
    </w:p>
    <w:p w14:paraId="1CAF6AE8" w14:textId="780CED26" w:rsidR="00F219FF" w:rsidRPr="00B651AB" w:rsidRDefault="00F219FF" w:rsidP="6096A622">
      <w:pPr>
        <w:spacing w:after="0" w:line="240" w:lineRule="auto"/>
        <w:rPr>
          <w:rFonts w:ascii="Arial" w:eastAsia="Arial" w:hAnsi="Arial" w:cs="Arial"/>
        </w:rPr>
      </w:pPr>
    </w:p>
    <w:p w14:paraId="4B5BD9D0" w14:textId="2E5FBCED" w:rsidR="00F219FF" w:rsidRDefault="465C5D4D" w:rsidP="008838B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 w:rsidRPr="465C5D4D">
        <w:rPr>
          <w:rFonts w:ascii="Arial" w:eastAsia="Arial" w:hAnsi="Arial" w:cs="Arial"/>
        </w:rPr>
        <w:t>ADJOURN</w:t>
      </w:r>
    </w:p>
    <w:p w14:paraId="6BC61026" w14:textId="77777777" w:rsidR="00C0338B" w:rsidRDefault="00C0338B" w:rsidP="00C0338B">
      <w:pPr>
        <w:spacing w:after="0" w:line="240" w:lineRule="auto"/>
        <w:rPr>
          <w:rFonts w:ascii="Arial" w:eastAsia="Arial" w:hAnsi="Arial" w:cs="Arial"/>
        </w:rPr>
      </w:pPr>
    </w:p>
    <w:p w14:paraId="2A5EF269" w14:textId="6F8E759F" w:rsidR="00C0338B" w:rsidRPr="00483E6D" w:rsidRDefault="00C0338B" w:rsidP="00483E6D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483E6D">
        <w:rPr>
          <w:rFonts w:ascii="Arial" w:eastAsia="Arial" w:hAnsi="Arial" w:cs="Arial"/>
          <w:b/>
          <w:bCs/>
        </w:rPr>
        <w:t>Upon a Reynolds/Burkholder motion the board unanimously</w:t>
      </w:r>
      <w:r w:rsidR="00EE7789" w:rsidRPr="00483E6D">
        <w:rPr>
          <w:rFonts w:ascii="Arial" w:eastAsia="Arial" w:hAnsi="Arial" w:cs="Arial"/>
          <w:b/>
          <w:bCs/>
        </w:rPr>
        <w:t xml:space="preserve"> </w:t>
      </w:r>
      <w:r w:rsidR="00483E6D" w:rsidRPr="00483E6D">
        <w:rPr>
          <w:rFonts w:ascii="Arial" w:eastAsia="Arial" w:hAnsi="Arial" w:cs="Arial"/>
          <w:b/>
          <w:bCs/>
        </w:rPr>
        <w:t xml:space="preserve">voted to adjourn the meeting at </w:t>
      </w:r>
      <w:proofErr w:type="spellStart"/>
      <w:r w:rsidR="00483E6D" w:rsidRPr="00483E6D">
        <w:rPr>
          <w:rFonts w:ascii="Arial" w:eastAsia="Arial" w:hAnsi="Arial" w:cs="Arial"/>
          <w:b/>
          <w:bCs/>
        </w:rPr>
        <w:t>7:31pm</w:t>
      </w:r>
      <w:proofErr w:type="spellEnd"/>
      <w:r w:rsidR="00EE7789" w:rsidRPr="00483E6D">
        <w:rPr>
          <w:rFonts w:ascii="Arial" w:eastAsia="Arial" w:hAnsi="Arial" w:cs="Arial"/>
          <w:b/>
          <w:bCs/>
        </w:rPr>
        <w:t xml:space="preserve"> </w:t>
      </w:r>
    </w:p>
    <w:p w14:paraId="72C1C8B5" w14:textId="5FDBEEFA" w:rsidR="004B6BA0" w:rsidRDefault="004B6BA0" w:rsidP="004B6BA0">
      <w:pPr>
        <w:spacing w:after="0" w:line="240" w:lineRule="auto"/>
        <w:rPr>
          <w:rFonts w:ascii="Arial" w:hAnsi="Arial" w:cs="Arial"/>
        </w:rPr>
      </w:pPr>
    </w:p>
    <w:p w14:paraId="3FF2F6FD" w14:textId="77777777" w:rsidR="00C06DE9" w:rsidRDefault="00C06DE9" w:rsidP="004B6BA0">
      <w:pPr>
        <w:spacing w:after="0" w:line="240" w:lineRule="auto"/>
        <w:rPr>
          <w:rFonts w:ascii="Arial" w:hAnsi="Arial" w:cs="Arial"/>
        </w:rPr>
      </w:pPr>
    </w:p>
    <w:p w14:paraId="23C2A1E0" w14:textId="77777777" w:rsidR="00C06DE9" w:rsidRDefault="00C06DE9" w:rsidP="004B6BA0">
      <w:pPr>
        <w:spacing w:after="0" w:line="240" w:lineRule="auto"/>
        <w:rPr>
          <w:rFonts w:ascii="Arial" w:hAnsi="Arial" w:cs="Arial"/>
        </w:rPr>
      </w:pPr>
    </w:p>
    <w:p w14:paraId="3DAD4F43" w14:textId="77777777" w:rsidR="00C06DE9" w:rsidRDefault="00C06DE9" w:rsidP="004B6BA0">
      <w:pPr>
        <w:spacing w:after="0" w:line="240" w:lineRule="auto"/>
        <w:rPr>
          <w:rFonts w:ascii="Arial" w:hAnsi="Arial" w:cs="Arial"/>
        </w:rPr>
      </w:pPr>
    </w:p>
    <w:p w14:paraId="6C3FBDFB" w14:textId="1C3ED8BB" w:rsidR="00C06DE9" w:rsidRDefault="00C06DE9" w:rsidP="004B6B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E971BA">
        <w:rPr>
          <w:rFonts w:ascii="Arial" w:hAnsi="Arial" w:cs="Arial"/>
        </w:rPr>
        <w:t>Respectfully submitted,</w:t>
      </w:r>
    </w:p>
    <w:p w14:paraId="410A8559" w14:textId="77777777" w:rsidR="00E971BA" w:rsidRDefault="00E971BA" w:rsidP="004B6BA0">
      <w:pPr>
        <w:spacing w:after="0" w:line="240" w:lineRule="auto"/>
        <w:rPr>
          <w:rFonts w:ascii="Arial" w:hAnsi="Arial" w:cs="Arial"/>
        </w:rPr>
      </w:pPr>
    </w:p>
    <w:p w14:paraId="68103C4F" w14:textId="77777777" w:rsidR="00E971BA" w:rsidRDefault="00E971BA" w:rsidP="004B6BA0">
      <w:pPr>
        <w:spacing w:after="0" w:line="240" w:lineRule="auto"/>
        <w:rPr>
          <w:rFonts w:ascii="Arial" w:hAnsi="Arial" w:cs="Arial"/>
        </w:rPr>
      </w:pPr>
    </w:p>
    <w:p w14:paraId="148931AF" w14:textId="77777777" w:rsidR="00E971BA" w:rsidRDefault="00E971BA" w:rsidP="004B6BA0">
      <w:pPr>
        <w:spacing w:after="0" w:line="240" w:lineRule="auto"/>
        <w:rPr>
          <w:rFonts w:ascii="Arial" w:hAnsi="Arial" w:cs="Arial"/>
        </w:rPr>
      </w:pPr>
    </w:p>
    <w:p w14:paraId="38EEC341" w14:textId="47E53FFD" w:rsidR="00E971BA" w:rsidRDefault="00E971BA" w:rsidP="004B6B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Diana McPherson, Secretary</w:t>
      </w:r>
    </w:p>
    <w:p w14:paraId="4E4709AE" w14:textId="46E65481" w:rsidR="001F1590" w:rsidRPr="008627A0" w:rsidRDefault="001F1590" w:rsidP="008627A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sectPr w:rsidR="001F1590" w:rsidRPr="008627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63D79" w14:textId="77777777" w:rsidR="00594EFC" w:rsidRDefault="00594EFC" w:rsidP="00712BC0">
      <w:pPr>
        <w:spacing w:after="0" w:line="240" w:lineRule="auto"/>
      </w:pPr>
      <w:r>
        <w:separator/>
      </w:r>
    </w:p>
  </w:endnote>
  <w:endnote w:type="continuationSeparator" w:id="0">
    <w:p w14:paraId="657C491C" w14:textId="77777777" w:rsidR="00594EFC" w:rsidRDefault="00594EFC" w:rsidP="0071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D21E" w14:textId="77777777" w:rsidR="00712BC0" w:rsidRDefault="00712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E140" w14:textId="77777777" w:rsidR="00712BC0" w:rsidRDefault="0071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D951" w14:textId="77777777" w:rsidR="00712BC0" w:rsidRDefault="0071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72E7C" w14:textId="77777777" w:rsidR="00594EFC" w:rsidRDefault="00594EFC" w:rsidP="00712BC0">
      <w:pPr>
        <w:spacing w:after="0" w:line="240" w:lineRule="auto"/>
      </w:pPr>
      <w:r>
        <w:separator/>
      </w:r>
    </w:p>
  </w:footnote>
  <w:footnote w:type="continuationSeparator" w:id="0">
    <w:p w14:paraId="365E1F04" w14:textId="77777777" w:rsidR="00594EFC" w:rsidRDefault="00594EFC" w:rsidP="0071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F581" w14:textId="77777777" w:rsidR="00712BC0" w:rsidRDefault="00712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5631" w14:textId="77777777" w:rsidR="00712BC0" w:rsidRDefault="00712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7A8B" w14:textId="77777777" w:rsidR="00712BC0" w:rsidRDefault="00712BC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XQbFV6OF" int2:invalidationBookmarkName="" int2:hashCode="5zSzIwAcN6ZIQY" int2:id="wLHhe9ja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3F7"/>
    <w:multiLevelType w:val="hybridMultilevel"/>
    <w:tmpl w:val="934C52FE"/>
    <w:lvl w:ilvl="0" w:tplc="E68C366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55F1966"/>
    <w:multiLevelType w:val="hybridMultilevel"/>
    <w:tmpl w:val="58B80D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B6038E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17CEB"/>
    <w:multiLevelType w:val="hybridMultilevel"/>
    <w:tmpl w:val="2D28C25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7650C"/>
    <w:multiLevelType w:val="hybridMultilevel"/>
    <w:tmpl w:val="51F0C2C4"/>
    <w:lvl w:ilvl="0" w:tplc="C1D0E5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42239"/>
    <w:multiLevelType w:val="hybridMultilevel"/>
    <w:tmpl w:val="762E2F6A"/>
    <w:lvl w:ilvl="0" w:tplc="469C2D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35C34"/>
    <w:multiLevelType w:val="hybridMultilevel"/>
    <w:tmpl w:val="3DEAB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D0D0E"/>
    <w:multiLevelType w:val="hybridMultilevel"/>
    <w:tmpl w:val="59F47B46"/>
    <w:lvl w:ilvl="0" w:tplc="FEA6B96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1B15342"/>
    <w:multiLevelType w:val="hybridMultilevel"/>
    <w:tmpl w:val="E946AC58"/>
    <w:lvl w:ilvl="0" w:tplc="469A160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7754202B"/>
    <w:multiLevelType w:val="hybridMultilevel"/>
    <w:tmpl w:val="681EB19A"/>
    <w:lvl w:ilvl="0" w:tplc="2A14BE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6"/>
    <w:rsid w:val="0000441C"/>
    <w:rsid w:val="00005A2C"/>
    <w:rsid w:val="00010413"/>
    <w:rsid w:val="00033687"/>
    <w:rsid w:val="0003459A"/>
    <w:rsid w:val="00040449"/>
    <w:rsid w:val="00040C1D"/>
    <w:rsid w:val="00041924"/>
    <w:rsid w:val="0004429A"/>
    <w:rsid w:val="00044FE8"/>
    <w:rsid w:val="00063FA3"/>
    <w:rsid w:val="00080832"/>
    <w:rsid w:val="0009401F"/>
    <w:rsid w:val="00094323"/>
    <w:rsid w:val="000A531C"/>
    <w:rsid w:val="000A5AE9"/>
    <w:rsid w:val="000A7909"/>
    <w:rsid w:val="000B6EC2"/>
    <w:rsid w:val="000C13B8"/>
    <w:rsid w:val="000C13F1"/>
    <w:rsid w:val="000C476F"/>
    <w:rsid w:val="000D5C41"/>
    <w:rsid w:val="000D65DE"/>
    <w:rsid w:val="000E63F9"/>
    <w:rsid w:val="00101865"/>
    <w:rsid w:val="00111D3C"/>
    <w:rsid w:val="00113C6D"/>
    <w:rsid w:val="001202BA"/>
    <w:rsid w:val="001307D8"/>
    <w:rsid w:val="00132618"/>
    <w:rsid w:val="001337D0"/>
    <w:rsid w:val="00135A77"/>
    <w:rsid w:val="00143FC9"/>
    <w:rsid w:val="00147E63"/>
    <w:rsid w:val="00157E64"/>
    <w:rsid w:val="00161DE5"/>
    <w:rsid w:val="0018180F"/>
    <w:rsid w:val="00193A44"/>
    <w:rsid w:val="001A0288"/>
    <w:rsid w:val="001A2E18"/>
    <w:rsid w:val="001B2FE1"/>
    <w:rsid w:val="001B5BCB"/>
    <w:rsid w:val="001B78D6"/>
    <w:rsid w:val="001D15FE"/>
    <w:rsid w:val="001D4A09"/>
    <w:rsid w:val="001E11D5"/>
    <w:rsid w:val="001F1590"/>
    <w:rsid w:val="00201484"/>
    <w:rsid w:val="002025CA"/>
    <w:rsid w:val="00211DB5"/>
    <w:rsid w:val="00214C19"/>
    <w:rsid w:val="00214DBE"/>
    <w:rsid w:val="00215BD0"/>
    <w:rsid w:val="0022751C"/>
    <w:rsid w:val="00235577"/>
    <w:rsid w:val="0023617B"/>
    <w:rsid w:val="00240068"/>
    <w:rsid w:val="00242DE6"/>
    <w:rsid w:val="002530D2"/>
    <w:rsid w:val="00255ECA"/>
    <w:rsid w:val="002719D5"/>
    <w:rsid w:val="00271EC4"/>
    <w:rsid w:val="00274EC8"/>
    <w:rsid w:val="002762D1"/>
    <w:rsid w:val="00276E7E"/>
    <w:rsid w:val="00287FC5"/>
    <w:rsid w:val="00294FED"/>
    <w:rsid w:val="002969BF"/>
    <w:rsid w:val="002B7263"/>
    <w:rsid w:val="002C23F0"/>
    <w:rsid w:val="002C3CE6"/>
    <w:rsid w:val="002C7199"/>
    <w:rsid w:val="002D1E7D"/>
    <w:rsid w:val="002E2361"/>
    <w:rsid w:val="002E24C4"/>
    <w:rsid w:val="002E42D1"/>
    <w:rsid w:val="002E536F"/>
    <w:rsid w:val="002F1FCC"/>
    <w:rsid w:val="002F6298"/>
    <w:rsid w:val="00303980"/>
    <w:rsid w:val="0030404A"/>
    <w:rsid w:val="00310967"/>
    <w:rsid w:val="003109D0"/>
    <w:rsid w:val="00317744"/>
    <w:rsid w:val="00317EEE"/>
    <w:rsid w:val="0032612B"/>
    <w:rsid w:val="0033007A"/>
    <w:rsid w:val="00330E25"/>
    <w:rsid w:val="00331002"/>
    <w:rsid w:val="003435B3"/>
    <w:rsid w:val="003436D0"/>
    <w:rsid w:val="0035629A"/>
    <w:rsid w:val="00360D33"/>
    <w:rsid w:val="003801B2"/>
    <w:rsid w:val="00384D93"/>
    <w:rsid w:val="0039113D"/>
    <w:rsid w:val="00393934"/>
    <w:rsid w:val="003950A8"/>
    <w:rsid w:val="003A2AB4"/>
    <w:rsid w:val="003C246C"/>
    <w:rsid w:val="003D6909"/>
    <w:rsid w:val="003E7842"/>
    <w:rsid w:val="003F0D1F"/>
    <w:rsid w:val="003F2D63"/>
    <w:rsid w:val="003F7BA6"/>
    <w:rsid w:val="00400A27"/>
    <w:rsid w:val="00402214"/>
    <w:rsid w:val="0040556A"/>
    <w:rsid w:val="00405F38"/>
    <w:rsid w:val="00406328"/>
    <w:rsid w:val="00415E3D"/>
    <w:rsid w:val="00426B61"/>
    <w:rsid w:val="004272D5"/>
    <w:rsid w:val="0044606F"/>
    <w:rsid w:val="004517E6"/>
    <w:rsid w:val="004570D0"/>
    <w:rsid w:val="0045735A"/>
    <w:rsid w:val="0047195F"/>
    <w:rsid w:val="00483E6D"/>
    <w:rsid w:val="00487C8B"/>
    <w:rsid w:val="00493161"/>
    <w:rsid w:val="00493890"/>
    <w:rsid w:val="00496DF3"/>
    <w:rsid w:val="004A6D4A"/>
    <w:rsid w:val="004B069F"/>
    <w:rsid w:val="004B2468"/>
    <w:rsid w:val="004B3C71"/>
    <w:rsid w:val="004B6BA0"/>
    <w:rsid w:val="004B7980"/>
    <w:rsid w:val="004C71E7"/>
    <w:rsid w:val="004E0CF2"/>
    <w:rsid w:val="004E0E80"/>
    <w:rsid w:val="004E197C"/>
    <w:rsid w:val="004F3311"/>
    <w:rsid w:val="00510098"/>
    <w:rsid w:val="00516376"/>
    <w:rsid w:val="005169A5"/>
    <w:rsid w:val="00516A15"/>
    <w:rsid w:val="005227BD"/>
    <w:rsid w:val="00523223"/>
    <w:rsid w:val="00524986"/>
    <w:rsid w:val="00535278"/>
    <w:rsid w:val="00550A84"/>
    <w:rsid w:val="0055143E"/>
    <w:rsid w:val="0055745D"/>
    <w:rsid w:val="0056302E"/>
    <w:rsid w:val="00566812"/>
    <w:rsid w:val="00567573"/>
    <w:rsid w:val="005676CB"/>
    <w:rsid w:val="00573004"/>
    <w:rsid w:val="00591425"/>
    <w:rsid w:val="00592307"/>
    <w:rsid w:val="00594EFC"/>
    <w:rsid w:val="005B25D1"/>
    <w:rsid w:val="005B437A"/>
    <w:rsid w:val="005B58B2"/>
    <w:rsid w:val="005C2329"/>
    <w:rsid w:val="005C3468"/>
    <w:rsid w:val="005C5EBA"/>
    <w:rsid w:val="005D021A"/>
    <w:rsid w:val="005D2B7F"/>
    <w:rsid w:val="005D78E1"/>
    <w:rsid w:val="005F0CA3"/>
    <w:rsid w:val="005F15B7"/>
    <w:rsid w:val="00600D2A"/>
    <w:rsid w:val="00604B88"/>
    <w:rsid w:val="00610A0F"/>
    <w:rsid w:val="00635305"/>
    <w:rsid w:val="006402A1"/>
    <w:rsid w:val="00645FE0"/>
    <w:rsid w:val="0065152F"/>
    <w:rsid w:val="00652736"/>
    <w:rsid w:val="006550FC"/>
    <w:rsid w:val="006700CC"/>
    <w:rsid w:val="00672DC3"/>
    <w:rsid w:val="0067501D"/>
    <w:rsid w:val="006801B1"/>
    <w:rsid w:val="00680C22"/>
    <w:rsid w:val="006906E6"/>
    <w:rsid w:val="00690CA6"/>
    <w:rsid w:val="00691128"/>
    <w:rsid w:val="00692E2B"/>
    <w:rsid w:val="0069305B"/>
    <w:rsid w:val="00693E62"/>
    <w:rsid w:val="00697943"/>
    <w:rsid w:val="006A0A1D"/>
    <w:rsid w:val="006A24A0"/>
    <w:rsid w:val="006A7FB2"/>
    <w:rsid w:val="006B5556"/>
    <w:rsid w:val="006C082D"/>
    <w:rsid w:val="006C0B31"/>
    <w:rsid w:val="006C2198"/>
    <w:rsid w:val="006C2FF7"/>
    <w:rsid w:val="006C5EDF"/>
    <w:rsid w:val="006D2DC1"/>
    <w:rsid w:val="006D467C"/>
    <w:rsid w:val="006F5F85"/>
    <w:rsid w:val="00710B30"/>
    <w:rsid w:val="00712BC0"/>
    <w:rsid w:val="0072179D"/>
    <w:rsid w:val="00722D33"/>
    <w:rsid w:val="007257AE"/>
    <w:rsid w:val="0073170A"/>
    <w:rsid w:val="007439FF"/>
    <w:rsid w:val="00745A03"/>
    <w:rsid w:val="00755DD6"/>
    <w:rsid w:val="00761378"/>
    <w:rsid w:val="007631C4"/>
    <w:rsid w:val="007656F3"/>
    <w:rsid w:val="00766863"/>
    <w:rsid w:val="007712F9"/>
    <w:rsid w:val="0077650D"/>
    <w:rsid w:val="0077743B"/>
    <w:rsid w:val="00783705"/>
    <w:rsid w:val="00787010"/>
    <w:rsid w:val="00787E10"/>
    <w:rsid w:val="00791017"/>
    <w:rsid w:val="0079396F"/>
    <w:rsid w:val="00795AF8"/>
    <w:rsid w:val="007A39F2"/>
    <w:rsid w:val="007C0569"/>
    <w:rsid w:val="007C223A"/>
    <w:rsid w:val="007C3E6E"/>
    <w:rsid w:val="007D11B7"/>
    <w:rsid w:val="007D3E39"/>
    <w:rsid w:val="007D4ADB"/>
    <w:rsid w:val="007D4D5F"/>
    <w:rsid w:val="007D6FC4"/>
    <w:rsid w:val="007E33DF"/>
    <w:rsid w:val="007E3B32"/>
    <w:rsid w:val="007F440C"/>
    <w:rsid w:val="007F5E86"/>
    <w:rsid w:val="00806468"/>
    <w:rsid w:val="008233B5"/>
    <w:rsid w:val="0083460E"/>
    <w:rsid w:val="00834869"/>
    <w:rsid w:val="00835978"/>
    <w:rsid w:val="00857940"/>
    <w:rsid w:val="008627A0"/>
    <w:rsid w:val="00874CEC"/>
    <w:rsid w:val="00874D38"/>
    <w:rsid w:val="008838B1"/>
    <w:rsid w:val="008A07E7"/>
    <w:rsid w:val="008A6A93"/>
    <w:rsid w:val="008B051B"/>
    <w:rsid w:val="008B56B1"/>
    <w:rsid w:val="008C119E"/>
    <w:rsid w:val="008C3344"/>
    <w:rsid w:val="008C3424"/>
    <w:rsid w:val="008C3F84"/>
    <w:rsid w:val="008C4640"/>
    <w:rsid w:val="008C7B4D"/>
    <w:rsid w:val="008E0DE9"/>
    <w:rsid w:val="008E39AC"/>
    <w:rsid w:val="008E3A12"/>
    <w:rsid w:val="008E6C76"/>
    <w:rsid w:val="008F2B36"/>
    <w:rsid w:val="008F3347"/>
    <w:rsid w:val="00901365"/>
    <w:rsid w:val="009327FB"/>
    <w:rsid w:val="00936D61"/>
    <w:rsid w:val="00950122"/>
    <w:rsid w:val="009619D4"/>
    <w:rsid w:val="00974AAD"/>
    <w:rsid w:val="00980867"/>
    <w:rsid w:val="00980893"/>
    <w:rsid w:val="00990ABC"/>
    <w:rsid w:val="00992B21"/>
    <w:rsid w:val="00993D3E"/>
    <w:rsid w:val="009A209C"/>
    <w:rsid w:val="009C28C9"/>
    <w:rsid w:val="009D437C"/>
    <w:rsid w:val="009D4AAB"/>
    <w:rsid w:val="009D6C75"/>
    <w:rsid w:val="009F1B67"/>
    <w:rsid w:val="009F4253"/>
    <w:rsid w:val="00A06E37"/>
    <w:rsid w:val="00A1237D"/>
    <w:rsid w:val="00A14148"/>
    <w:rsid w:val="00A24760"/>
    <w:rsid w:val="00A3604B"/>
    <w:rsid w:val="00A36B60"/>
    <w:rsid w:val="00A43254"/>
    <w:rsid w:val="00A457BA"/>
    <w:rsid w:val="00A45D6F"/>
    <w:rsid w:val="00A471E7"/>
    <w:rsid w:val="00A5258F"/>
    <w:rsid w:val="00A56FD3"/>
    <w:rsid w:val="00A63397"/>
    <w:rsid w:val="00A64557"/>
    <w:rsid w:val="00A64D13"/>
    <w:rsid w:val="00A670A9"/>
    <w:rsid w:val="00AA41BD"/>
    <w:rsid w:val="00AA6DCB"/>
    <w:rsid w:val="00AC1523"/>
    <w:rsid w:val="00AD0F2A"/>
    <w:rsid w:val="00AD2D18"/>
    <w:rsid w:val="00AE36C1"/>
    <w:rsid w:val="00AE4E4A"/>
    <w:rsid w:val="00B03027"/>
    <w:rsid w:val="00B04B2F"/>
    <w:rsid w:val="00B0515E"/>
    <w:rsid w:val="00B07CA8"/>
    <w:rsid w:val="00B10806"/>
    <w:rsid w:val="00B1349C"/>
    <w:rsid w:val="00B204F4"/>
    <w:rsid w:val="00B23446"/>
    <w:rsid w:val="00B25BBA"/>
    <w:rsid w:val="00B33B68"/>
    <w:rsid w:val="00B3572F"/>
    <w:rsid w:val="00B438B2"/>
    <w:rsid w:val="00B44D5C"/>
    <w:rsid w:val="00B522FF"/>
    <w:rsid w:val="00B546D7"/>
    <w:rsid w:val="00B5561B"/>
    <w:rsid w:val="00B56A93"/>
    <w:rsid w:val="00B60027"/>
    <w:rsid w:val="00B60E16"/>
    <w:rsid w:val="00B651AB"/>
    <w:rsid w:val="00B722F2"/>
    <w:rsid w:val="00B724F5"/>
    <w:rsid w:val="00B76687"/>
    <w:rsid w:val="00B76993"/>
    <w:rsid w:val="00B92E10"/>
    <w:rsid w:val="00B94AE6"/>
    <w:rsid w:val="00BA2244"/>
    <w:rsid w:val="00BA5093"/>
    <w:rsid w:val="00BB0C13"/>
    <w:rsid w:val="00BB1EEC"/>
    <w:rsid w:val="00BB362D"/>
    <w:rsid w:val="00BD2354"/>
    <w:rsid w:val="00BE7601"/>
    <w:rsid w:val="00BE7AA5"/>
    <w:rsid w:val="00C001C8"/>
    <w:rsid w:val="00C0338B"/>
    <w:rsid w:val="00C03FCC"/>
    <w:rsid w:val="00C06DE9"/>
    <w:rsid w:val="00C13B1B"/>
    <w:rsid w:val="00C1765B"/>
    <w:rsid w:val="00C33994"/>
    <w:rsid w:val="00C34D97"/>
    <w:rsid w:val="00C40C1E"/>
    <w:rsid w:val="00C4416E"/>
    <w:rsid w:val="00C45911"/>
    <w:rsid w:val="00C4678F"/>
    <w:rsid w:val="00C50E54"/>
    <w:rsid w:val="00C53EAB"/>
    <w:rsid w:val="00C61481"/>
    <w:rsid w:val="00C63728"/>
    <w:rsid w:val="00C73E07"/>
    <w:rsid w:val="00C90C04"/>
    <w:rsid w:val="00C929C4"/>
    <w:rsid w:val="00C94B46"/>
    <w:rsid w:val="00C961FA"/>
    <w:rsid w:val="00C965DC"/>
    <w:rsid w:val="00CB28AE"/>
    <w:rsid w:val="00CB4590"/>
    <w:rsid w:val="00CC622C"/>
    <w:rsid w:val="00CD6E6C"/>
    <w:rsid w:val="00CD7438"/>
    <w:rsid w:val="00CD7530"/>
    <w:rsid w:val="00CD783F"/>
    <w:rsid w:val="00CE0CF5"/>
    <w:rsid w:val="00CF122C"/>
    <w:rsid w:val="00CF3809"/>
    <w:rsid w:val="00CF7523"/>
    <w:rsid w:val="00D07B74"/>
    <w:rsid w:val="00D257D3"/>
    <w:rsid w:val="00D278CD"/>
    <w:rsid w:val="00D27FBE"/>
    <w:rsid w:val="00D304D2"/>
    <w:rsid w:val="00D416E3"/>
    <w:rsid w:val="00D60990"/>
    <w:rsid w:val="00D60EBE"/>
    <w:rsid w:val="00D62207"/>
    <w:rsid w:val="00D70109"/>
    <w:rsid w:val="00D76B2D"/>
    <w:rsid w:val="00D81562"/>
    <w:rsid w:val="00D81656"/>
    <w:rsid w:val="00D871E5"/>
    <w:rsid w:val="00D940A6"/>
    <w:rsid w:val="00DA4989"/>
    <w:rsid w:val="00DC0A38"/>
    <w:rsid w:val="00DC7DF0"/>
    <w:rsid w:val="00DD3C47"/>
    <w:rsid w:val="00DF69A4"/>
    <w:rsid w:val="00E0452C"/>
    <w:rsid w:val="00E04E99"/>
    <w:rsid w:val="00E05514"/>
    <w:rsid w:val="00E05A99"/>
    <w:rsid w:val="00E1365B"/>
    <w:rsid w:val="00E14680"/>
    <w:rsid w:val="00E1736E"/>
    <w:rsid w:val="00E206D7"/>
    <w:rsid w:val="00E22861"/>
    <w:rsid w:val="00E23518"/>
    <w:rsid w:val="00E2747C"/>
    <w:rsid w:val="00E27575"/>
    <w:rsid w:val="00E353F8"/>
    <w:rsid w:val="00E429A3"/>
    <w:rsid w:val="00E65A2C"/>
    <w:rsid w:val="00E73FD2"/>
    <w:rsid w:val="00E76221"/>
    <w:rsid w:val="00E76890"/>
    <w:rsid w:val="00E84A12"/>
    <w:rsid w:val="00E86696"/>
    <w:rsid w:val="00E9378F"/>
    <w:rsid w:val="00E971BA"/>
    <w:rsid w:val="00EA1714"/>
    <w:rsid w:val="00EA597D"/>
    <w:rsid w:val="00EA6D0D"/>
    <w:rsid w:val="00EB0E1F"/>
    <w:rsid w:val="00EB393E"/>
    <w:rsid w:val="00EB7137"/>
    <w:rsid w:val="00EC4F4A"/>
    <w:rsid w:val="00EC6A78"/>
    <w:rsid w:val="00ED5504"/>
    <w:rsid w:val="00ED6213"/>
    <w:rsid w:val="00EE3045"/>
    <w:rsid w:val="00EE7789"/>
    <w:rsid w:val="00F0260E"/>
    <w:rsid w:val="00F124FD"/>
    <w:rsid w:val="00F219FF"/>
    <w:rsid w:val="00F222D8"/>
    <w:rsid w:val="00F34B29"/>
    <w:rsid w:val="00F35BB5"/>
    <w:rsid w:val="00F42A32"/>
    <w:rsid w:val="00F46118"/>
    <w:rsid w:val="00F64F24"/>
    <w:rsid w:val="00F66881"/>
    <w:rsid w:val="00F7169B"/>
    <w:rsid w:val="00F751FC"/>
    <w:rsid w:val="00F75215"/>
    <w:rsid w:val="00F77D5D"/>
    <w:rsid w:val="00F80017"/>
    <w:rsid w:val="00F84007"/>
    <w:rsid w:val="00F86D1F"/>
    <w:rsid w:val="00F97E92"/>
    <w:rsid w:val="00FA05F4"/>
    <w:rsid w:val="00FA14D6"/>
    <w:rsid w:val="00FA1AD9"/>
    <w:rsid w:val="00FA1BD7"/>
    <w:rsid w:val="00FB0576"/>
    <w:rsid w:val="00FB35EB"/>
    <w:rsid w:val="00FD1293"/>
    <w:rsid w:val="00FD4E02"/>
    <w:rsid w:val="00FD5952"/>
    <w:rsid w:val="00FD61EF"/>
    <w:rsid w:val="00FE129E"/>
    <w:rsid w:val="00FE13EA"/>
    <w:rsid w:val="00FE7903"/>
    <w:rsid w:val="00FF717C"/>
    <w:rsid w:val="01BFB19A"/>
    <w:rsid w:val="07D17FB6"/>
    <w:rsid w:val="45795FA1"/>
    <w:rsid w:val="465C5D4D"/>
    <w:rsid w:val="5A685D90"/>
    <w:rsid w:val="6096A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F31F7"/>
  <w15:chartTrackingRefBased/>
  <w15:docId w15:val="{2A71B500-948A-42A9-BCE8-BA926F95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D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9378F"/>
    <w:pPr>
      <w:spacing w:after="0" w:line="240" w:lineRule="auto"/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736ED-612A-472A-8EDF-278E506F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552</Words>
  <Characters>3147</Characters>
  <Application>Microsoft Office Word</Application>
  <DocSecurity>0</DocSecurity>
  <Lines>26</Lines>
  <Paragraphs>7</Paragraphs>
  <ScaleCrop>false</ScaleCrop>
  <Company>Deloitte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Colin Douglas</dc:creator>
  <cp:keywords/>
  <dc:description/>
  <cp:lastModifiedBy>Centre Township</cp:lastModifiedBy>
  <cp:revision>91</cp:revision>
  <cp:lastPrinted>2021-12-27T17:30:00Z</cp:lastPrinted>
  <dcterms:created xsi:type="dcterms:W3CDTF">2022-02-09T18:47:00Z</dcterms:created>
  <dcterms:modified xsi:type="dcterms:W3CDTF">2022-02-22T17:25:00Z</dcterms:modified>
</cp:coreProperties>
</file>