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53B4" w14:textId="44EDE81C" w:rsidR="001344DD" w:rsidRDefault="003E02FB" w:rsidP="003E02FB">
      <w:pPr>
        <w:spacing w:after="0" w:line="240" w:lineRule="auto"/>
        <w:jc w:val="center"/>
        <w:rPr>
          <w:rFonts w:ascii="Arial" w:hAnsi="Arial" w:cs="Arial"/>
        </w:rPr>
      </w:pPr>
      <w:r>
        <w:rPr>
          <w:rFonts w:ascii="Arial" w:hAnsi="Arial" w:cs="Arial"/>
        </w:rPr>
        <w:t>CENTRE TOWNSHIP BOARD OF SUPERVISORS</w:t>
      </w:r>
    </w:p>
    <w:p w14:paraId="75EE5EDF" w14:textId="5C431143" w:rsidR="003E02FB" w:rsidRDefault="003E02FB" w:rsidP="003E02FB">
      <w:pPr>
        <w:spacing w:after="0" w:line="240" w:lineRule="auto"/>
        <w:jc w:val="center"/>
        <w:rPr>
          <w:rFonts w:ascii="Arial" w:hAnsi="Arial" w:cs="Arial"/>
        </w:rPr>
      </w:pPr>
      <w:r>
        <w:rPr>
          <w:rFonts w:ascii="Arial" w:hAnsi="Arial" w:cs="Arial"/>
        </w:rPr>
        <w:t>REGULAR MEETING</w:t>
      </w:r>
    </w:p>
    <w:p w14:paraId="13FA15AD" w14:textId="44F9352D" w:rsidR="003E02FB" w:rsidRDefault="00EA4591" w:rsidP="003E02FB">
      <w:pPr>
        <w:spacing w:after="0" w:line="240" w:lineRule="auto"/>
        <w:jc w:val="center"/>
        <w:rPr>
          <w:rFonts w:ascii="Arial" w:hAnsi="Arial" w:cs="Arial"/>
        </w:rPr>
      </w:pPr>
      <w:r>
        <w:rPr>
          <w:rFonts w:ascii="Arial" w:hAnsi="Arial" w:cs="Arial"/>
        </w:rPr>
        <w:t>April 6</w:t>
      </w:r>
      <w:r w:rsidR="003E02FB">
        <w:rPr>
          <w:rFonts w:ascii="Arial" w:hAnsi="Arial" w:cs="Arial"/>
        </w:rPr>
        <w:t>, 2021</w:t>
      </w: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292AC6EB" w14:textId="18167281" w:rsidR="00360D33" w:rsidRPr="002074E0" w:rsidRDefault="003E02FB" w:rsidP="003E02FB">
      <w:pPr>
        <w:pStyle w:val="ListParagraph"/>
        <w:numPr>
          <w:ilvl w:val="0"/>
          <w:numId w:val="11"/>
        </w:numPr>
        <w:spacing w:after="0" w:line="240" w:lineRule="auto"/>
        <w:rPr>
          <w:rFonts w:ascii="Arial" w:hAnsi="Arial" w:cs="Arial"/>
          <w:b/>
        </w:rPr>
      </w:pPr>
      <w:r>
        <w:rPr>
          <w:rFonts w:ascii="Arial" w:hAnsi="Arial" w:cs="Arial"/>
        </w:rPr>
        <w:t xml:space="preserve"> </w:t>
      </w:r>
      <w:r w:rsidR="00360D33"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7220A3FF" w14:textId="073435CC" w:rsidR="00DA7129" w:rsidRDefault="002A3CA8" w:rsidP="00E2747C">
      <w:pPr>
        <w:spacing w:after="0" w:line="240" w:lineRule="auto"/>
        <w:ind w:left="432"/>
        <w:rPr>
          <w:rFonts w:ascii="Arial" w:hAnsi="Arial" w:cs="Arial"/>
        </w:rPr>
      </w:pPr>
      <w:r>
        <w:rPr>
          <w:rFonts w:ascii="Arial" w:hAnsi="Arial" w:cs="Arial"/>
        </w:rPr>
        <w:t xml:space="preserve">      </w:t>
      </w:r>
      <w:r w:rsidR="000D65DE"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EA4591">
        <w:rPr>
          <w:rFonts w:ascii="Arial" w:hAnsi="Arial" w:cs="Arial"/>
        </w:rPr>
        <w:t>Tuesday</w:t>
      </w:r>
      <w:r w:rsidR="007747CE">
        <w:rPr>
          <w:rFonts w:ascii="Arial" w:hAnsi="Arial" w:cs="Arial"/>
        </w:rPr>
        <w:t xml:space="preserve">, </w:t>
      </w:r>
      <w:r w:rsidR="00EA4591">
        <w:rPr>
          <w:rFonts w:ascii="Arial" w:hAnsi="Arial" w:cs="Arial"/>
        </w:rPr>
        <w:t>April 6</w:t>
      </w:r>
      <w:r w:rsidR="00DA7129">
        <w:rPr>
          <w:rFonts w:ascii="Arial" w:hAnsi="Arial" w:cs="Arial"/>
        </w:rPr>
        <w:t xml:space="preserve">, 2021 </w:t>
      </w:r>
    </w:p>
    <w:p w14:paraId="24F8E42B" w14:textId="77777777" w:rsidR="000C161A" w:rsidRDefault="00DA7129" w:rsidP="00E2747C">
      <w:pPr>
        <w:spacing w:after="0" w:line="240" w:lineRule="auto"/>
        <w:ind w:left="432"/>
        <w:rPr>
          <w:rFonts w:ascii="Arial" w:hAnsi="Arial" w:cs="Arial"/>
          <w:color w:val="231F20"/>
          <w:shd w:val="clear" w:color="auto" w:fill="FFFFFF"/>
        </w:rPr>
      </w:pPr>
      <w:r>
        <w:rPr>
          <w:rFonts w:ascii="Arial" w:hAnsi="Arial" w:cs="Arial"/>
        </w:rPr>
        <w:tab/>
        <w:t xml:space="preserve">  </w:t>
      </w:r>
      <w:r w:rsidR="00126B34">
        <w:rPr>
          <w:rFonts w:ascii="Arial" w:hAnsi="Arial" w:cs="Arial"/>
          <w:color w:val="231F20"/>
          <w:shd w:val="clear" w:color="auto" w:fill="FFFFFF"/>
        </w:rPr>
        <w:t>Following CDC guidelines, masks were worn, social distancing was</w:t>
      </w:r>
      <w:r>
        <w:rPr>
          <w:rFonts w:ascii="Arial" w:hAnsi="Arial" w:cs="Arial"/>
          <w:color w:val="231F20"/>
          <w:shd w:val="clear" w:color="auto" w:fill="FFFFFF"/>
        </w:rPr>
        <w:t xml:space="preserve"> </w:t>
      </w:r>
      <w:r w:rsidR="00126B34">
        <w:rPr>
          <w:rFonts w:ascii="Arial" w:hAnsi="Arial" w:cs="Arial"/>
          <w:color w:val="231F20"/>
          <w:shd w:val="clear" w:color="auto" w:fill="FFFFFF"/>
        </w:rPr>
        <w:t>implemented and hand</w:t>
      </w:r>
      <w:r>
        <w:rPr>
          <w:rFonts w:ascii="Arial" w:hAnsi="Arial" w:cs="Arial"/>
          <w:color w:val="231F20"/>
          <w:shd w:val="clear" w:color="auto" w:fill="FFFFFF"/>
        </w:rPr>
        <w:t xml:space="preserve"> </w:t>
      </w:r>
      <w:r w:rsidR="00126B34">
        <w:rPr>
          <w:rFonts w:ascii="Arial" w:hAnsi="Arial" w:cs="Arial"/>
          <w:color w:val="231F20"/>
          <w:shd w:val="clear" w:color="auto" w:fill="FFFFFF"/>
        </w:rPr>
        <w:t xml:space="preserve">sanitizer </w:t>
      </w:r>
      <w:r w:rsidR="000C161A">
        <w:rPr>
          <w:rFonts w:ascii="Arial" w:hAnsi="Arial" w:cs="Arial"/>
          <w:color w:val="231F20"/>
          <w:shd w:val="clear" w:color="auto" w:fill="FFFFFF"/>
        </w:rPr>
        <w:t xml:space="preserve"> </w:t>
      </w:r>
    </w:p>
    <w:p w14:paraId="7EAEC6E7" w14:textId="77C36331" w:rsidR="000C161A" w:rsidRDefault="000C161A" w:rsidP="00E2747C">
      <w:pPr>
        <w:spacing w:after="0" w:line="240" w:lineRule="auto"/>
        <w:ind w:left="432"/>
        <w:rPr>
          <w:rFonts w:ascii="Arial" w:hAnsi="Arial" w:cs="Arial"/>
        </w:rPr>
      </w:pPr>
      <w:r>
        <w:rPr>
          <w:rFonts w:ascii="Arial" w:hAnsi="Arial" w:cs="Arial"/>
          <w:color w:val="231F20"/>
          <w:shd w:val="clear" w:color="auto" w:fill="FFFFFF"/>
        </w:rPr>
        <w:t xml:space="preserve">       </w:t>
      </w:r>
      <w:r w:rsidR="00126B34">
        <w:rPr>
          <w:rFonts w:ascii="Arial" w:hAnsi="Arial" w:cs="Arial"/>
          <w:color w:val="231F20"/>
          <w:shd w:val="clear" w:color="auto" w:fill="FFFFFF"/>
        </w:rPr>
        <w:t>was available.</w:t>
      </w:r>
      <w:r w:rsidR="008E6C76" w:rsidRPr="004B6BA0">
        <w:rPr>
          <w:rFonts w:ascii="Arial" w:hAnsi="Arial" w:cs="Arial"/>
        </w:rPr>
        <w:t xml:space="preserve">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w:t>
      </w:r>
      <w:r>
        <w:rPr>
          <w:rFonts w:ascii="Arial" w:hAnsi="Arial" w:cs="Arial"/>
        </w:rPr>
        <w:t xml:space="preserve"> </w:t>
      </w:r>
      <w:r w:rsidR="008E6C76" w:rsidRPr="004B6BA0">
        <w:rPr>
          <w:rFonts w:ascii="Arial" w:hAnsi="Arial" w:cs="Arial"/>
        </w:rPr>
        <w:t xml:space="preserve">order at </w:t>
      </w:r>
      <w:r w:rsidR="00BA40A2">
        <w:rPr>
          <w:rFonts w:ascii="Arial" w:hAnsi="Arial" w:cs="Arial"/>
        </w:rPr>
        <w:t>7:0</w:t>
      </w:r>
      <w:r w:rsidR="00E22D32">
        <w:rPr>
          <w:rFonts w:ascii="Arial" w:hAnsi="Arial" w:cs="Arial"/>
        </w:rPr>
        <w:t>0</w:t>
      </w:r>
      <w:r w:rsidR="00BA40A2">
        <w:rPr>
          <w:rFonts w:ascii="Arial" w:hAnsi="Arial" w:cs="Arial"/>
        </w:rPr>
        <w:t xml:space="preserve"> pm, </w:t>
      </w:r>
      <w:r w:rsidR="007747CE" w:rsidRPr="004B6BA0">
        <w:rPr>
          <w:rFonts w:ascii="Arial" w:hAnsi="Arial" w:cs="Arial"/>
        </w:rPr>
        <w:t>Also</w:t>
      </w:r>
      <w:r w:rsidR="007747CE">
        <w:rPr>
          <w:rFonts w:ascii="Arial" w:hAnsi="Arial" w:cs="Arial"/>
          <w:color w:val="231F20"/>
          <w:shd w:val="clear" w:color="auto" w:fill="FFFFFF"/>
        </w:rPr>
        <w:t xml:space="preserve"> present</w:t>
      </w:r>
      <w:r w:rsidR="008E6C76" w:rsidRPr="004B6BA0">
        <w:rPr>
          <w:rFonts w:ascii="Arial" w:hAnsi="Arial" w:cs="Arial"/>
        </w:rPr>
        <w:t xml:space="preserve"> </w:t>
      </w:r>
    </w:p>
    <w:p w14:paraId="4DB6551E" w14:textId="342DC5A5" w:rsidR="00D414AA" w:rsidRPr="000C161A" w:rsidRDefault="000C161A" w:rsidP="00E2747C">
      <w:pPr>
        <w:spacing w:after="0" w:line="240" w:lineRule="auto"/>
        <w:ind w:left="432"/>
        <w:rPr>
          <w:rFonts w:ascii="Arial" w:hAnsi="Arial" w:cs="Arial"/>
          <w:color w:val="231F20"/>
          <w:shd w:val="clear" w:color="auto" w:fill="FFFFFF"/>
        </w:rPr>
      </w:pPr>
      <w:r>
        <w:rPr>
          <w:rFonts w:ascii="Arial" w:hAnsi="Arial" w:cs="Arial"/>
        </w:rPr>
        <w:t xml:space="preserve">       </w:t>
      </w:r>
      <w:r w:rsidR="008E6C76" w:rsidRPr="004B6BA0">
        <w:rPr>
          <w:rFonts w:ascii="Arial" w:hAnsi="Arial" w:cs="Arial"/>
        </w:rPr>
        <w:t xml:space="preserve">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w:t>
      </w:r>
      <w:r w:rsidR="00DA7129">
        <w:rPr>
          <w:rFonts w:ascii="Arial" w:hAnsi="Arial" w:cs="Arial"/>
        </w:rPr>
        <w:t xml:space="preserve">my </w:t>
      </w:r>
      <w:r w:rsidR="002074E0">
        <w:rPr>
          <w:rFonts w:ascii="Arial" w:hAnsi="Arial" w:cs="Arial"/>
        </w:rPr>
        <w:t>Lockridge</w:t>
      </w:r>
      <w:r w:rsidR="008B669D">
        <w:rPr>
          <w:rFonts w:ascii="Arial" w:hAnsi="Arial" w:cs="Arial"/>
        </w:rPr>
        <w:t>, Secretary Diana</w:t>
      </w:r>
      <w:r w:rsidR="002A3CA8">
        <w:rPr>
          <w:rFonts w:ascii="Arial" w:hAnsi="Arial" w:cs="Arial"/>
        </w:rPr>
        <w:t xml:space="preserve"> </w:t>
      </w:r>
      <w:r w:rsidR="008B669D">
        <w:rPr>
          <w:rFonts w:ascii="Arial" w:hAnsi="Arial" w:cs="Arial"/>
        </w:rPr>
        <w:t>McPherson</w:t>
      </w:r>
    </w:p>
    <w:p w14:paraId="06003D39" w14:textId="77777777" w:rsidR="00180995" w:rsidRPr="004B6BA0" w:rsidRDefault="00180995" w:rsidP="00E2747C">
      <w:pPr>
        <w:spacing w:after="0" w:line="240" w:lineRule="auto"/>
        <w:ind w:left="432"/>
        <w:rPr>
          <w:rFonts w:ascii="Arial" w:hAnsi="Arial" w:cs="Arial"/>
        </w:rPr>
      </w:pPr>
    </w:p>
    <w:p w14:paraId="0F41DB68" w14:textId="5199C460" w:rsidR="00D414AA" w:rsidRDefault="002A3CA8" w:rsidP="00500B59">
      <w:pPr>
        <w:spacing w:after="0" w:line="240" w:lineRule="auto"/>
        <w:ind w:left="432"/>
        <w:rPr>
          <w:rFonts w:ascii="Arial" w:hAnsi="Arial" w:cs="Arial"/>
        </w:rPr>
      </w:pPr>
      <w:r>
        <w:rPr>
          <w:rFonts w:ascii="Arial" w:hAnsi="Arial" w:cs="Arial"/>
        </w:rPr>
        <w:t xml:space="preserve">       </w:t>
      </w:r>
      <w:r w:rsidR="008E6C76" w:rsidRPr="004B6BA0">
        <w:rPr>
          <w:rFonts w:ascii="Arial" w:hAnsi="Arial" w:cs="Arial"/>
        </w:rPr>
        <w:t xml:space="preserve">A list of </w:t>
      </w:r>
      <w:r w:rsidR="00A471E7" w:rsidRPr="004B6BA0">
        <w:rPr>
          <w:rFonts w:ascii="Arial" w:hAnsi="Arial" w:cs="Arial"/>
        </w:rPr>
        <w:t xml:space="preserve">all </w:t>
      </w:r>
      <w:r w:rsidR="006E7C29">
        <w:rPr>
          <w:rFonts w:ascii="Arial" w:hAnsi="Arial" w:cs="Arial"/>
        </w:rPr>
        <w:t>participants</w:t>
      </w:r>
      <w:r w:rsidR="008E6C76" w:rsidRPr="004B6BA0">
        <w:rPr>
          <w:rFonts w:ascii="Arial" w:hAnsi="Arial" w:cs="Arial"/>
        </w:rPr>
        <w:t xml:space="preserve"> is on file at the township office.</w:t>
      </w:r>
    </w:p>
    <w:p w14:paraId="55860679" w14:textId="77777777" w:rsidR="00D414AA" w:rsidRDefault="00D414AA" w:rsidP="00500B59">
      <w:pPr>
        <w:spacing w:after="0" w:line="240" w:lineRule="auto"/>
        <w:ind w:left="432"/>
        <w:rPr>
          <w:rFonts w:ascii="Arial" w:hAnsi="Arial" w:cs="Arial"/>
        </w:rPr>
      </w:pPr>
    </w:p>
    <w:p w14:paraId="5A659770" w14:textId="63FDED01" w:rsidR="00360D33" w:rsidRPr="003E02FB" w:rsidRDefault="003E02FB"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360D33" w:rsidRPr="003E02FB">
        <w:rPr>
          <w:rFonts w:ascii="Arial" w:hAnsi="Arial" w:cs="Arial"/>
          <w:b/>
        </w:rPr>
        <w:t>APPROVAL OF MINUTES</w:t>
      </w:r>
      <w:r w:rsidR="00D414AA" w:rsidRPr="003E02FB">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5F8D1E73" w14:textId="5AD7414C" w:rsidR="00D62976" w:rsidRDefault="002A3CA8" w:rsidP="008F12B8">
      <w:pPr>
        <w:spacing w:after="0" w:line="240" w:lineRule="auto"/>
        <w:ind w:left="432"/>
        <w:rPr>
          <w:rFonts w:ascii="Arial" w:hAnsi="Arial" w:cs="Arial"/>
          <w:b/>
        </w:rPr>
      </w:pPr>
      <w:r>
        <w:rPr>
          <w:rFonts w:ascii="Arial" w:hAnsi="Arial" w:cs="Arial"/>
          <w:b/>
        </w:rPr>
        <w:t xml:space="preserve">      </w:t>
      </w:r>
      <w:r w:rsidR="00033687" w:rsidRPr="006204D1">
        <w:rPr>
          <w:rFonts w:ascii="Arial" w:hAnsi="Arial" w:cs="Arial"/>
          <w:b/>
        </w:rPr>
        <w:t xml:space="preserve">Upon a </w:t>
      </w:r>
      <w:r w:rsidR="00384F21" w:rsidRPr="006204D1">
        <w:rPr>
          <w:rFonts w:ascii="Arial" w:hAnsi="Arial" w:cs="Arial"/>
          <w:b/>
        </w:rPr>
        <w:t>Reynolds</w:t>
      </w:r>
      <w:r w:rsidR="00033687" w:rsidRPr="006204D1">
        <w:rPr>
          <w:rFonts w:ascii="Arial" w:hAnsi="Arial" w:cs="Arial"/>
          <w:b/>
        </w:rPr>
        <w:t>/</w:t>
      </w:r>
      <w:r w:rsidR="00533275">
        <w:rPr>
          <w:rFonts w:ascii="Arial" w:hAnsi="Arial" w:cs="Arial"/>
          <w:b/>
        </w:rPr>
        <w:t>Lockridge</w:t>
      </w:r>
      <w:r w:rsidR="00D125B1">
        <w:rPr>
          <w:rFonts w:ascii="Arial" w:hAnsi="Arial" w:cs="Arial"/>
          <w:b/>
        </w:rPr>
        <w:t xml:space="preserve"> </w:t>
      </w:r>
      <w:r w:rsidR="00033687" w:rsidRPr="006204D1">
        <w:rPr>
          <w:rFonts w:ascii="Arial" w:hAnsi="Arial" w:cs="Arial"/>
          <w:b/>
        </w:rPr>
        <w:t xml:space="preserve">motion, the board unanimously voted to approve the </w:t>
      </w:r>
    </w:p>
    <w:p w14:paraId="702FEE96" w14:textId="24C5500E" w:rsidR="008F12B8" w:rsidRDefault="00D62976" w:rsidP="008F12B8">
      <w:pPr>
        <w:spacing w:after="0" w:line="240" w:lineRule="auto"/>
        <w:ind w:left="432"/>
        <w:rPr>
          <w:rFonts w:ascii="Arial" w:hAnsi="Arial" w:cs="Arial"/>
          <w:b/>
        </w:rPr>
      </w:pPr>
      <w:r>
        <w:rPr>
          <w:rFonts w:ascii="Arial" w:hAnsi="Arial" w:cs="Arial"/>
          <w:b/>
        </w:rPr>
        <w:t xml:space="preserve">     </w:t>
      </w:r>
      <w:r w:rsidR="00DA01A1">
        <w:rPr>
          <w:rFonts w:ascii="Arial" w:hAnsi="Arial" w:cs="Arial"/>
          <w:b/>
        </w:rPr>
        <w:t xml:space="preserve"> </w:t>
      </w:r>
      <w:r w:rsidR="00EA4591">
        <w:rPr>
          <w:rFonts w:ascii="Arial" w:hAnsi="Arial" w:cs="Arial"/>
          <w:b/>
        </w:rPr>
        <w:t xml:space="preserve">March </w:t>
      </w:r>
      <w:r w:rsidR="002C0B71">
        <w:rPr>
          <w:rFonts w:ascii="Arial" w:hAnsi="Arial" w:cs="Arial"/>
          <w:b/>
        </w:rPr>
        <w:t>2</w:t>
      </w:r>
      <w:r w:rsidR="00EA4591">
        <w:rPr>
          <w:rFonts w:ascii="Arial" w:hAnsi="Arial" w:cs="Arial"/>
          <w:b/>
        </w:rPr>
        <w:t xml:space="preserve">, </w:t>
      </w:r>
      <w:r w:rsidR="00E2174F">
        <w:rPr>
          <w:rFonts w:ascii="Arial" w:hAnsi="Arial" w:cs="Arial"/>
          <w:b/>
        </w:rPr>
        <w:t>2021 regular</w:t>
      </w:r>
      <w:r w:rsidR="00533275">
        <w:rPr>
          <w:rFonts w:ascii="Arial" w:hAnsi="Arial" w:cs="Arial"/>
          <w:b/>
        </w:rPr>
        <w:t xml:space="preserve"> meeting</w:t>
      </w:r>
      <w:r w:rsidR="000C161A">
        <w:rPr>
          <w:rFonts w:ascii="Arial" w:hAnsi="Arial" w:cs="Arial"/>
          <w:b/>
        </w:rPr>
        <w:t xml:space="preserve"> minutes</w:t>
      </w:r>
      <w:r w:rsidR="00382824">
        <w:rPr>
          <w:rFonts w:ascii="Arial" w:hAnsi="Arial" w:cs="Arial"/>
          <w:b/>
        </w:rPr>
        <w:t xml:space="preserve"> </w:t>
      </w:r>
    </w:p>
    <w:p w14:paraId="4950C271" w14:textId="77777777" w:rsidR="006F7708" w:rsidRDefault="006F7708" w:rsidP="008F12B8">
      <w:pPr>
        <w:spacing w:after="0" w:line="240" w:lineRule="auto"/>
        <w:ind w:left="432"/>
        <w:rPr>
          <w:rFonts w:ascii="Arial" w:hAnsi="Arial" w:cs="Arial"/>
          <w:b/>
        </w:rPr>
      </w:pPr>
    </w:p>
    <w:p w14:paraId="176D9F06" w14:textId="7628B07F" w:rsidR="002A3CA8" w:rsidRDefault="00DA01A1" w:rsidP="00D414AA">
      <w:pPr>
        <w:spacing w:after="0" w:line="240" w:lineRule="auto"/>
        <w:rPr>
          <w:rFonts w:ascii="Arial" w:hAnsi="Arial" w:cs="Arial"/>
          <w:b/>
        </w:rPr>
      </w:pPr>
      <w:r>
        <w:rPr>
          <w:rFonts w:ascii="Arial" w:hAnsi="Arial" w:cs="Arial"/>
          <w:b/>
        </w:rPr>
        <w:t xml:space="preserve">             </w:t>
      </w:r>
      <w:r w:rsidR="00D414AA" w:rsidRPr="00CB73DF">
        <w:rPr>
          <w:rFonts w:ascii="Arial" w:hAnsi="Arial" w:cs="Arial"/>
          <w:b/>
        </w:rPr>
        <w:t>Upon a Reynolds/</w:t>
      </w:r>
      <w:r w:rsidR="00533275">
        <w:rPr>
          <w:rFonts w:ascii="Arial" w:hAnsi="Arial" w:cs="Arial"/>
          <w:b/>
        </w:rPr>
        <w:t>Lockridge</w:t>
      </w:r>
      <w:r w:rsidR="00CA5D06">
        <w:rPr>
          <w:rFonts w:ascii="Arial" w:hAnsi="Arial" w:cs="Arial"/>
          <w:b/>
        </w:rPr>
        <w:t xml:space="preserve"> </w:t>
      </w:r>
      <w:r w:rsidR="00D414AA">
        <w:rPr>
          <w:rFonts w:ascii="Arial" w:hAnsi="Arial" w:cs="Arial"/>
          <w:b/>
        </w:rPr>
        <w:t>motion the board unanimously approve</w:t>
      </w:r>
      <w:r w:rsidR="00126B34">
        <w:rPr>
          <w:rFonts w:ascii="Arial" w:hAnsi="Arial" w:cs="Arial"/>
          <w:b/>
        </w:rPr>
        <w:t>d</w:t>
      </w:r>
      <w:r w:rsidR="00D414AA">
        <w:rPr>
          <w:rFonts w:ascii="Arial" w:hAnsi="Arial" w:cs="Arial"/>
          <w:b/>
        </w:rPr>
        <w:t xml:space="preserve"> the treasurer’s</w:t>
      </w:r>
    </w:p>
    <w:p w14:paraId="438B14D3" w14:textId="0508034E" w:rsidR="00D414AA" w:rsidRDefault="00D414AA" w:rsidP="00D414AA">
      <w:pPr>
        <w:spacing w:after="0" w:line="240" w:lineRule="auto"/>
        <w:rPr>
          <w:rFonts w:ascii="Arial" w:hAnsi="Arial" w:cs="Arial"/>
          <w:b/>
        </w:rPr>
      </w:pPr>
      <w:r>
        <w:rPr>
          <w:rFonts w:ascii="Arial" w:hAnsi="Arial" w:cs="Arial"/>
          <w:b/>
        </w:rPr>
        <w:t xml:space="preserve">     </w:t>
      </w:r>
      <w:r w:rsidR="002A3CA8">
        <w:rPr>
          <w:rFonts w:ascii="Arial" w:hAnsi="Arial" w:cs="Arial"/>
          <w:b/>
        </w:rPr>
        <w:t xml:space="preserve">       </w:t>
      </w:r>
      <w:r>
        <w:rPr>
          <w:rFonts w:ascii="Arial" w:hAnsi="Arial" w:cs="Arial"/>
          <w:b/>
        </w:rPr>
        <w:t xml:space="preserve"> </w:t>
      </w:r>
      <w:r w:rsidR="00DA01A1">
        <w:rPr>
          <w:rFonts w:ascii="Arial" w:hAnsi="Arial" w:cs="Arial"/>
          <w:b/>
        </w:rPr>
        <w:t xml:space="preserve"> </w:t>
      </w:r>
      <w:r>
        <w:rPr>
          <w:rFonts w:ascii="Arial" w:hAnsi="Arial" w:cs="Arial"/>
          <w:b/>
        </w:rPr>
        <w:t>report as presented to the board for review</w:t>
      </w:r>
    </w:p>
    <w:p w14:paraId="71EFB62C" w14:textId="142CA388" w:rsidR="00296B2C" w:rsidRDefault="00296B2C" w:rsidP="00B61BFE">
      <w:pPr>
        <w:spacing w:after="0" w:line="240" w:lineRule="auto"/>
        <w:rPr>
          <w:rFonts w:ascii="Arial" w:hAnsi="Arial" w:cs="Arial"/>
        </w:rPr>
      </w:pPr>
    </w:p>
    <w:p w14:paraId="04E18A08" w14:textId="54455094" w:rsidR="00D125B1" w:rsidRDefault="00D414AA" w:rsidP="003E02FB">
      <w:pPr>
        <w:pStyle w:val="ListParagraph"/>
        <w:numPr>
          <w:ilvl w:val="0"/>
          <w:numId w:val="11"/>
        </w:numPr>
        <w:spacing w:after="0" w:line="240" w:lineRule="auto"/>
        <w:rPr>
          <w:rFonts w:ascii="Arial" w:hAnsi="Arial" w:cs="Arial"/>
          <w:b/>
        </w:rPr>
      </w:pPr>
      <w:r w:rsidRPr="00A00FF7">
        <w:rPr>
          <w:rFonts w:ascii="Arial" w:hAnsi="Arial" w:cs="Arial"/>
          <w:b/>
        </w:rPr>
        <w:t>VISITORS</w:t>
      </w:r>
    </w:p>
    <w:p w14:paraId="023128C4" w14:textId="1B675801" w:rsidR="00533275" w:rsidRDefault="00533275" w:rsidP="00533275">
      <w:pPr>
        <w:pStyle w:val="ListParagraph"/>
        <w:spacing w:after="0" w:line="240" w:lineRule="auto"/>
        <w:ind w:left="792"/>
        <w:rPr>
          <w:rFonts w:ascii="Arial" w:hAnsi="Arial" w:cs="Arial"/>
          <w:bCs/>
        </w:rPr>
      </w:pPr>
      <w:r>
        <w:rPr>
          <w:rFonts w:ascii="Arial" w:hAnsi="Arial" w:cs="Arial"/>
          <w:b/>
        </w:rPr>
        <w:t xml:space="preserve"> </w:t>
      </w:r>
      <w:r w:rsidRPr="00533275">
        <w:rPr>
          <w:rFonts w:ascii="Arial" w:hAnsi="Arial" w:cs="Arial"/>
          <w:bCs/>
        </w:rPr>
        <w:t>None</w:t>
      </w:r>
    </w:p>
    <w:p w14:paraId="66A7E7CA" w14:textId="77777777" w:rsidR="00533275" w:rsidRPr="00533275" w:rsidRDefault="00533275" w:rsidP="00533275">
      <w:pPr>
        <w:pStyle w:val="ListParagraph"/>
        <w:spacing w:after="0" w:line="240" w:lineRule="auto"/>
        <w:ind w:left="792"/>
        <w:rPr>
          <w:rFonts w:ascii="Arial" w:hAnsi="Arial" w:cs="Arial"/>
          <w:bCs/>
        </w:rPr>
      </w:pPr>
    </w:p>
    <w:p w14:paraId="49F675BD" w14:textId="1207E769" w:rsidR="005F1322" w:rsidRDefault="005F1322" w:rsidP="003E02FB">
      <w:pPr>
        <w:pStyle w:val="ListParagraph"/>
        <w:numPr>
          <w:ilvl w:val="0"/>
          <w:numId w:val="11"/>
        </w:numPr>
        <w:spacing w:after="0" w:line="240" w:lineRule="auto"/>
        <w:rPr>
          <w:rFonts w:ascii="Arial" w:hAnsi="Arial" w:cs="Arial"/>
          <w:b/>
        </w:rPr>
      </w:pPr>
      <w:r>
        <w:rPr>
          <w:rFonts w:ascii="Arial" w:hAnsi="Arial" w:cs="Arial"/>
          <w:b/>
        </w:rPr>
        <w:t>ROAD REPORT</w:t>
      </w:r>
    </w:p>
    <w:p w14:paraId="255C6DAC" w14:textId="77777777" w:rsidR="00EA4591" w:rsidRDefault="00403DAC" w:rsidP="00EA4591">
      <w:pPr>
        <w:spacing w:after="0" w:line="240" w:lineRule="auto"/>
        <w:rPr>
          <w:rFonts w:ascii="Arial" w:hAnsi="Arial" w:cs="Arial"/>
          <w:bCs/>
        </w:rPr>
      </w:pPr>
      <w:r>
        <w:rPr>
          <w:rFonts w:ascii="Arial" w:hAnsi="Arial" w:cs="Arial"/>
          <w:b/>
        </w:rPr>
        <w:t xml:space="preserve">              </w:t>
      </w:r>
      <w:r w:rsidR="00EA4591">
        <w:rPr>
          <w:rFonts w:ascii="Arial" w:hAnsi="Arial" w:cs="Arial"/>
          <w:bCs/>
        </w:rPr>
        <w:t xml:space="preserve">We had trees down due to weather, cleanup, looking at roads to tar and chip and also paving to be  </w:t>
      </w:r>
    </w:p>
    <w:p w14:paraId="02C06A33" w14:textId="4D321BFB" w:rsidR="00533275" w:rsidRPr="00403DAC" w:rsidRDefault="00EA4591" w:rsidP="00EA4591">
      <w:pPr>
        <w:spacing w:after="0" w:line="240" w:lineRule="auto"/>
        <w:rPr>
          <w:rFonts w:ascii="Arial" w:hAnsi="Arial" w:cs="Arial"/>
          <w:b/>
        </w:rPr>
      </w:pPr>
      <w:r>
        <w:rPr>
          <w:rFonts w:ascii="Arial" w:hAnsi="Arial" w:cs="Arial"/>
          <w:bCs/>
        </w:rPr>
        <w:t xml:space="preserve">              advertised for May opening</w:t>
      </w:r>
    </w:p>
    <w:p w14:paraId="704F3257" w14:textId="77777777" w:rsidR="00DA7129" w:rsidRDefault="00DA7129" w:rsidP="00DA7129">
      <w:pPr>
        <w:pStyle w:val="ListParagraph"/>
        <w:spacing w:after="0" w:line="240" w:lineRule="auto"/>
        <w:ind w:left="810"/>
        <w:rPr>
          <w:rFonts w:ascii="Arial" w:hAnsi="Arial" w:cs="Arial"/>
          <w:b/>
        </w:rPr>
      </w:pPr>
    </w:p>
    <w:p w14:paraId="1AAB108A" w14:textId="36C1DA34" w:rsidR="004545D7" w:rsidRDefault="00360D33" w:rsidP="003E02FB">
      <w:pPr>
        <w:pStyle w:val="ListParagraph"/>
        <w:numPr>
          <w:ilvl w:val="0"/>
          <w:numId w:val="11"/>
        </w:numPr>
        <w:spacing w:after="0" w:line="240" w:lineRule="auto"/>
        <w:rPr>
          <w:rFonts w:ascii="Arial" w:hAnsi="Arial" w:cs="Arial"/>
          <w:b/>
        </w:rPr>
      </w:pPr>
      <w:r w:rsidRPr="005B6F80">
        <w:rPr>
          <w:rFonts w:ascii="Arial" w:hAnsi="Arial" w:cs="Arial"/>
          <w:b/>
        </w:rPr>
        <w:t>SUBDIVISION AND LAND DEVELOPMENT</w:t>
      </w:r>
    </w:p>
    <w:p w14:paraId="45DCDB87" w14:textId="1A4371C9" w:rsidR="00533275" w:rsidRDefault="00533275" w:rsidP="00533275">
      <w:pPr>
        <w:pStyle w:val="ListParagraph"/>
        <w:spacing w:after="0" w:line="240" w:lineRule="auto"/>
        <w:ind w:left="792"/>
        <w:rPr>
          <w:rFonts w:ascii="Arial" w:hAnsi="Arial" w:cs="Arial"/>
          <w:bCs/>
        </w:rPr>
      </w:pPr>
      <w:r>
        <w:rPr>
          <w:rFonts w:ascii="Arial" w:hAnsi="Arial" w:cs="Arial"/>
          <w:b/>
        </w:rPr>
        <w:t xml:space="preserve"> </w:t>
      </w:r>
      <w:r>
        <w:rPr>
          <w:rFonts w:ascii="Arial" w:hAnsi="Arial" w:cs="Arial"/>
          <w:bCs/>
        </w:rPr>
        <w:t>Talmudic plans w</w:t>
      </w:r>
      <w:r w:rsidR="00EA4591">
        <w:rPr>
          <w:rFonts w:ascii="Arial" w:hAnsi="Arial" w:cs="Arial"/>
          <w:bCs/>
        </w:rPr>
        <w:t xml:space="preserve">aiting on sewage </w:t>
      </w:r>
      <w:r w:rsidR="002C0B71">
        <w:rPr>
          <w:rFonts w:ascii="Arial" w:hAnsi="Arial" w:cs="Arial"/>
          <w:bCs/>
        </w:rPr>
        <w:t>approval from borough</w:t>
      </w:r>
      <w:r w:rsidR="002C0B71" w:rsidRPr="002C0B71">
        <w:rPr>
          <w:rFonts w:ascii="Arial" w:hAnsi="Arial" w:cs="Arial"/>
          <w:b/>
        </w:rPr>
        <w:t xml:space="preserve"> </w:t>
      </w:r>
      <w:r w:rsidR="002C0B71">
        <w:rPr>
          <w:rFonts w:ascii="Arial" w:hAnsi="Arial" w:cs="Arial"/>
          <w:b/>
        </w:rPr>
        <w:t xml:space="preserve">CT-2020-6  </w:t>
      </w:r>
    </w:p>
    <w:p w14:paraId="154A1618" w14:textId="04E468A9" w:rsidR="00EA4591" w:rsidRDefault="00EA4591" w:rsidP="00533275">
      <w:pPr>
        <w:pStyle w:val="ListParagraph"/>
        <w:spacing w:after="0" w:line="240" w:lineRule="auto"/>
        <w:ind w:left="792"/>
        <w:rPr>
          <w:rFonts w:ascii="Arial" w:hAnsi="Arial" w:cs="Arial"/>
          <w:bCs/>
        </w:rPr>
      </w:pPr>
      <w:r>
        <w:rPr>
          <w:rFonts w:ascii="Arial" w:hAnsi="Arial" w:cs="Arial"/>
          <w:bCs/>
        </w:rPr>
        <w:t xml:space="preserve">  </w:t>
      </w:r>
      <w:proofErr w:type="spellStart"/>
      <w:r>
        <w:rPr>
          <w:rFonts w:ascii="Arial" w:hAnsi="Arial" w:cs="Arial"/>
          <w:bCs/>
        </w:rPr>
        <w:t>Eby</w:t>
      </w:r>
      <w:proofErr w:type="spellEnd"/>
      <w:r>
        <w:rPr>
          <w:rFonts w:ascii="Arial" w:hAnsi="Arial" w:cs="Arial"/>
          <w:bCs/>
        </w:rPr>
        <w:t xml:space="preserve"> plans need signed by Supervisors and Planning Commission</w:t>
      </w:r>
      <w:r w:rsidR="002C0B71">
        <w:rPr>
          <w:rFonts w:ascii="Arial" w:hAnsi="Arial" w:cs="Arial"/>
          <w:bCs/>
        </w:rPr>
        <w:t xml:space="preserve"> </w:t>
      </w:r>
      <w:r w:rsidR="002C0B71">
        <w:rPr>
          <w:rFonts w:ascii="Arial" w:hAnsi="Arial" w:cs="Arial"/>
          <w:b/>
        </w:rPr>
        <w:t>CT-2020-7</w:t>
      </w:r>
    </w:p>
    <w:p w14:paraId="2957960B" w14:textId="635414BE" w:rsidR="007C096D" w:rsidRDefault="002C0B71" w:rsidP="00533275">
      <w:pPr>
        <w:pStyle w:val="ListParagraph"/>
        <w:spacing w:after="0" w:line="240" w:lineRule="auto"/>
        <w:ind w:left="792"/>
        <w:rPr>
          <w:rFonts w:ascii="Arial" w:hAnsi="Arial" w:cs="Arial"/>
          <w:bCs/>
        </w:rPr>
      </w:pPr>
      <w:r>
        <w:rPr>
          <w:rFonts w:ascii="Arial" w:hAnsi="Arial" w:cs="Arial"/>
          <w:bCs/>
        </w:rPr>
        <w:t xml:space="preserve">  Fleisher (CT-2020-4) plans ask for extension by letter from </w:t>
      </w:r>
      <w:proofErr w:type="spellStart"/>
      <w:r>
        <w:rPr>
          <w:rFonts w:ascii="Arial" w:hAnsi="Arial" w:cs="Arial"/>
          <w:bCs/>
        </w:rPr>
        <w:t>Burget</w:t>
      </w:r>
      <w:proofErr w:type="spellEnd"/>
    </w:p>
    <w:p w14:paraId="3CFB85DA" w14:textId="184AC3C1" w:rsidR="002C0B71" w:rsidRDefault="002C0B71" w:rsidP="00533275">
      <w:pPr>
        <w:pStyle w:val="ListParagraph"/>
        <w:spacing w:after="0" w:line="240" w:lineRule="auto"/>
        <w:ind w:left="792"/>
        <w:rPr>
          <w:rFonts w:ascii="Arial" w:hAnsi="Arial" w:cs="Arial"/>
          <w:bCs/>
        </w:rPr>
      </w:pPr>
    </w:p>
    <w:p w14:paraId="07448880" w14:textId="58626C52" w:rsidR="002C0B71" w:rsidRPr="00280F19" w:rsidRDefault="002C0B71" w:rsidP="00533275">
      <w:pPr>
        <w:pStyle w:val="ListParagraph"/>
        <w:spacing w:after="0" w:line="240" w:lineRule="auto"/>
        <w:ind w:left="792"/>
        <w:rPr>
          <w:rFonts w:ascii="Arial" w:hAnsi="Arial" w:cs="Arial"/>
          <w:b/>
        </w:rPr>
      </w:pPr>
      <w:r w:rsidRPr="00280F19">
        <w:rPr>
          <w:rFonts w:ascii="Arial" w:hAnsi="Arial" w:cs="Arial"/>
          <w:b/>
        </w:rPr>
        <w:t xml:space="preserve">Upon a Reynolds/Lockridge motion the board unanimously voted </w:t>
      </w:r>
      <w:r w:rsidR="00280F19" w:rsidRPr="00280F19">
        <w:rPr>
          <w:rFonts w:ascii="Arial" w:hAnsi="Arial" w:cs="Arial"/>
          <w:b/>
        </w:rPr>
        <w:t>to approve extension letter for Fleisher (CT-2020-4) until July 6, 2021 Board of Supervisors Meeting</w:t>
      </w:r>
    </w:p>
    <w:p w14:paraId="5FEA56C1" w14:textId="089604CA" w:rsidR="003E0E4F" w:rsidRDefault="003E0E4F" w:rsidP="001F6334">
      <w:pPr>
        <w:pStyle w:val="ListParagraph"/>
        <w:spacing w:after="0" w:line="240" w:lineRule="auto"/>
        <w:ind w:left="360"/>
        <w:rPr>
          <w:rFonts w:ascii="Arial" w:hAnsi="Arial" w:cs="Arial"/>
          <w:bCs/>
        </w:rPr>
      </w:pPr>
      <w:r>
        <w:rPr>
          <w:rFonts w:ascii="Arial" w:hAnsi="Arial" w:cs="Arial"/>
          <w:bCs/>
        </w:rPr>
        <w:t xml:space="preserve">          </w:t>
      </w:r>
    </w:p>
    <w:p w14:paraId="42ABC3A9" w14:textId="07E984CB" w:rsidR="002A3CA8" w:rsidRPr="00FF7445" w:rsidRDefault="00360D33" w:rsidP="00FF7445">
      <w:pPr>
        <w:pStyle w:val="ListParagraph"/>
        <w:numPr>
          <w:ilvl w:val="0"/>
          <w:numId w:val="11"/>
        </w:numPr>
        <w:spacing w:after="0" w:line="240" w:lineRule="auto"/>
        <w:rPr>
          <w:rFonts w:ascii="Arial" w:hAnsi="Arial" w:cs="Arial"/>
          <w:bCs/>
        </w:rPr>
      </w:pPr>
      <w:r w:rsidRPr="00660A46">
        <w:rPr>
          <w:rFonts w:ascii="Arial" w:hAnsi="Arial" w:cs="Arial"/>
          <w:b/>
        </w:rPr>
        <w:t>PUMPING SLIPS</w:t>
      </w:r>
    </w:p>
    <w:p w14:paraId="672BC286" w14:textId="5E0AA70E" w:rsidR="005B6F80" w:rsidRDefault="002A3CA8" w:rsidP="005B6F80">
      <w:pPr>
        <w:pStyle w:val="ListParagraph"/>
        <w:spacing w:after="0" w:line="240" w:lineRule="auto"/>
        <w:ind w:left="540"/>
        <w:rPr>
          <w:rFonts w:ascii="Arial" w:hAnsi="Arial" w:cs="Arial"/>
          <w:bCs/>
        </w:rPr>
      </w:pPr>
      <w:r>
        <w:rPr>
          <w:rFonts w:ascii="Arial" w:hAnsi="Arial" w:cs="Arial"/>
          <w:b/>
        </w:rPr>
        <w:t xml:space="preserve">   </w:t>
      </w:r>
      <w:r w:rsidR="00394517">
        <w:rPr>
          <w:rFonts w:ascii="Arial" w:hAnsi="Arial" w:cs="Arial"/>
          <w:b/>
        </w:rPr>
        <w:t xml:space="preserve"> </w:t>
      </w:r>
      <w:r w:rsidR="005B6F80">
        <w:rPr>
          <w:rFonts w:ascii="Arial" w:hAnsi="Arial" w:cs="Arial"/>
          <w:b/>
        </w:rPr>
        <w:t xml:space="preserve"> </w:t>
      </w:r>
      <w:r w:rsidR="005B6F80">
        <w:rPr>
          <w:rFonts w:ascii="Arial" w:hAnsi="Arial" w:cs="Arial"/>
          <w:bCs/>
        </w:rPr>
        <w:t>No new slips this month</w:t>
      </w:r>
    </w:p>
    <w:p w14:paraId="59B7BC0B" w14:textId="77777777" w:rsidR="00FF7445" w:rsidRPr="005B6F80" w:rsidRDefault="00FF7445" w:rsidP="005B6F80">
      <w:pPr>
        <w:pStyle w:val="ListParagraph"/>
        <w:spacing w:after="0" w:line="240" w:lineRule="auto"/>
        <w:ind w:left="540"/>
        <w:rPr>
          <w:rFonts w:ascii="Arial" w:hAnsi="Arial" w:cs="Arial"/>
          <w:bCs/>
        </w:rPr>
      </w:pP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6BC1AFDC" w14:textId="78B5EAC7" w:rsidR="00360D33" w:rsidRDefault="000D175C"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6026E190" w14:textId="6D151379" w:rsidR="00280F19" w:rsidRDefault="00FF7445" w:rsidP="00FF7445">
      <w:pPr>
        <w:pStyle w:val="ListParagraph"/>
        <w:spacing w:after="0" w:line="240" w:lineRule="auto"/>
        <w:ind w:left="792"/>
        <w:rPr>
          <w:rFonts w:ascii="Arial" w:hAnsi="Arial" w:cs="Arial"/>
          <w:bCs/>
        </w:rPr>
      </w:pPr>
      <w:r>
        <w:rPr>
          <w:rFonts w:ascii="Arial" w:hAnsi="Arial" w:cs="Arial"/>
          <w:b/>
        </w:rPr>
        <w:t xml:space="preserve"> </w:t>
      </w:r>
      <w:r w:rsidR="00280F19">
        <w:rPr>
          <w:rFonts w:ascii="Arial" w:hAnsi="Arial" w:cs="Arial"/>
          <w:bCs/>
        </w:rPr>
        <w:t>Lila Basnet Plans (CT-10-21) there is to be holding tank put in for the remnants from butchering animals then Kline’s would come in and pump it, would like waiver for land development because it is agriculture, disconnects are there.</w:t>
      </w:r>
    </w:p>
    <w:p w14:paraId="248968F9" w14:textId="77777777" w:rsidR="00280F19" w:rsidRDefault="00280F19" w:rsidP="00FF7445">
      <w:pPr>
        <w:pStyle w:val="ListParagraph"/>
        <w:spacing w:after="0" w:line="240" w:lineRule="auto"/>
        <w:ind w:left="792"/>
        <w:rPr>
          <w:rFonts w:ascii="Arial" w:hAnsi="Arial" w:cs="Arial"/>
          <w:bCs/>
        </w:rPr>
      </w:pPr>
    </w:p>
    <w:p w14:paraId="75FCCD00" w14:textId="63E2376B" w:rsidR="00FF7445" w:rsidRDefault="00280F19" w:rsidP="00FF7445">
      <w:pPr>
        <w:pStyle w:val="ListParagraph"/>
        <w:spacing w:after="0" w:line="240" w:lineRule="auto"/>
        <w:ind w:left="792"/>
        <w:rPr>
          <w:rFonts w:ascii="Arial" w:hAnsi="Arial" w:cs="Arial"/>
          <w:b/>
        </w:rPr>
      </w:pPr>
      <w:r w:rsidRPr="00280F19">
        <w:rPr>
          <w:rFonts w:ascii="Arial" w:hAnsi="Arial" w:cs="Arial"/>
          <w:b/>
        </w:rPr>
        <w:t xml:space="preserve">Upon a Reynolds/Burkholder motion the board unanimously moved to grant waiver for land development because of agriculture use only </w:t>
      </w:r>
      <w:r w:rsidR="00367421">
        <w:rPr>
          <w:rFonts w:ascii="Arial" w:hAnsi="Arial" w:cs="Arial"/>
          <w:b/>
        </w:rPr>
        <w:t>on CT-10-21 (Basnet Plan)</w:t>
      </w:r>
    </w:p>
    <w:p w14:paraId="7415B1AE" w14:textId="7F4E47C2" w:rsidR="00280F19" w:rsidRDefault="00280F19" w:rsidP="00FF7445">
      <w:pPr>
        <w:pStyle w:val="ListParagraph"/>
        <w:spacing w:after="0" w:line="240" w:lineRule="auto"/>
        <w:ind w:left="792"/>
        <w:rPr>
          <w:rFonts w:ascii="Arial" w:hAnsi="Arial" w:cs="Arial"/>
          <w:b/>
        </w:rPr>
      </w:pPr>
    </w:p>
    <w:p w14:paraId="7923DEE0" w14:textId="3789D3DB" w:rsidR="00280F19" w:rsidRDefault="00280F19" w:rsidP="00FF7445">
      <w:pPr>
        <w:pStyle w:val="ListParagraph"/>
        <w:spacing w:after="0" w:line="240" w:lineRule="auto"/>
        <w:ind w:left="792"/>
        <w:rPr>
          <w:rFonts w:ascii="Arial" w:hAnsi="Arial" w:cs="Arial"/>
          <w:bCs/>
        </w:rPr>
      </w:pPr>
      <w:r>
        <w:rPr>
          <w:rFonts w:ascii="Arial" w:hAnsi="Arial" w:cs="Arial"/>
          <w:bCs/>
        </w:rPr>
        <w:t>Roger Watson for Rock Property</w:t>
      </w:r>
      <w:r w:rsidR="005F3A79">
        <w:rPr>
          <w:rFonts w:ascii="Arial" w:hAnsi="Arial" w:cs="Arial"/>
          <w:bCs/>
        </w:rPr>
        <w:t>- was</w:t>
      </w:r>
      <w:r>
        <w:rPr>
          <w:rFonts w:ascii="Arial" w:hAnsi="Arial" w:cs="Arial"/>
          <w:bCs/>
        </w:rPr>
        <w:t xml:space="preserve"> asking that note 1 be removed, they would like to take a lot and add it to a different lot, other than what is shown on plans and written in Note 1.  The board feels the plans need to be re-</w:t>
      </w:r>
      <w:r w:rsidR="00367421">
        <w:rPr>
          <w:rFonts w:ascii="Arial" w:hAnsi="Arial" w:cs="Arial"/>
          <w:bCs/>
        </w:rPr>
        <w:t>submitted</w:t>
      </w:r>
    </w:p>
    <w:p w14:paraId="0988F0F3" w14:textId="659061C2" w:rsidR="003D5FDA" w:rsidRDefault="003D5FDA" w:rsidP="00FF7445">
      <w:pPr>
        <w:pStyle w:val="ListParagraph"/>
        <w:spacing w:after="0" w:line="240" w:lineRule="auto"/>
        <w:ind w:left="792"/>
        <w:rPr>
          <w:rFonts w:ascii="Arial" w:hAnsi="Arial" w:cs="Arial"/>
          <w:bCs/>
        </w:rPr>
      </w:pPr>
    </w:p>
    <w:p w14:paraId="6F033441" w14:textId="77777777" w:rsidR="003D5FDA" w:rsidRPr="00280F19" w:rsidRDefault="003D5FDA" w:rsidP="00FF7445">
      <w:pPr>
        <w:pStyle w:val="ListParagraph"/>
        <w:spacing w:after="0" w:line="240" w:lineRule="auto"/>
        <w:ind w:left="792"/>
        <w:rPr>
          <w:rFonts w:ascii="Arial" w:hAnsi="Arial" w:cs="Arial"/>
          <w:bCs/>
        </w:rPr>
      </w:pPr>
    </w:p>
    <w:p w14:paraId="3F514C51" w14:textId="77777777" w:rsidR="00FF7445" w:rsidRDefault="00FF7445" w:rsidP="00FF7445">
      <w:pPr>
        <w:pStyle w:val="ListParagraph"/>
        <w:spacing w:after="0" w:line="240" w:lineRule="auto"/>
        <w:ind w:left="792"/>
        <w:rPr>
          <w:rFonts w:ascii="Arial" w:hAnsi="Arial" w:cs="Arial"/>
          <w:bCs/>
        </w:rPr>
      </w:pPr>
    </w:p>
    <w:p w14:paraId="76F2DCB9" w14:textId="77777777" w:rsidR="00FF7445" w:rsidRDefault="00FF7445" w:rsidP="00FF7445">
      <w:pPr>
        <w:pStyle w:val="ListParagraph"/>
        <w:spacing w:after="0" w:line="240" w:lineRule="auto"/>
        <w:ind w:left="792"/>
        <w:rPr>
          <w:rFonts w:ascii="Arial" w:hAnsi="Arial" w:cs="Arial"/>
          <w:b/>
        </w:rPr>
      </w:pPr>
    </w:p>
    <w:p w14:paraId="16AC8648" w14:textId="3D57E4F2" w:rsidR="00E22D32" w:rsidRDefault="00360D33" w:rsidP="00FF7445">
      <w:pPr>
        <w:pStyle w:val="ListParagraph"/>
        <w:numPr>
          <w:ilvl w:val="0"/>
          <w:numId w:val="11"/>
        </w:numPr>
        <w:spacing w:after="0" w:line="240" w:lineRule="auto"/>
        <w:rPr>
          <w:rFonts w:ascii="Arial" w:hAnsi="Arial" w:cs="Arial"/>
          <w:b/>
        </w:rPr>
      </w:pPr>
      <w:r w:rsidRPr="00D95554">
        <w:rPr>
          <w:rFonts w:ascii="Arial" w:hAnsi="Arial" w:cs="Arial"/>
          <w:b/>
        </w:rPr>
        <w:t>NEW BUSINESS</w:t>
      </w:r>
    </w:p>
    <w:p w14:paraId="090E8189" w14:textId="3D8CE0F4" w:rsidR="00FF7445" w:rsidRDefault="00FF7445" w:rsidP="00FF7445">
      <w:pPr>
        <w:pStyle w:val="ListParagraph"/>
        <w:spacing w:after="0" w:line="240" w:lineRule="auto"/>
        <w:ind w:left="792"/>
        <w:rPr>
          <w:rFonts w:ascii="Arial" w:hAnsi="Arial" w:cs="Arial"/>
          <w:bCs/>
        </w:rPr>
      </w:pPr>
      <w:r>
        <w:rPr>
          <w:rFonts w:ascii="Arial" w:hAnsi="Arial" w:cs="Arial"/>
          <w:b/>
        </w:rPr>
        <w:t xml:space="preserve"> </w:t>
      </w:r>
      <w:r w:rsidR="003D5FDA">
        <w:rPr>
          <w:rFonts w:ascii="Arial" w:hAnsi="Arial" w:cs="Arial"/>
          <w:bCs/>
        </w:rPr>
        <w:t xml:space="preserve">Brief discussion of the stone and oil </w:t>
      </w:r>
      <w:r w:rsidR="007A39CD">
        <w:rPr>
          <w:rFonts w:ascii="Arial" w:hAnsi="Arial" w:cs="Arial"/>
          <w:bCs/>
        </w:rPr>
        <w:t>bidding, we</w:t>
      </w:r>
      <w:r w:rsidR="003D5FDA">
        <w:rPr>
          <w:rFonts w:ascii="Arial" w:hAnsi="Arial" w:cs="Arial"/>
          <w:bCs/>
        </w:rPr>
        <w:t xml:space="preserve"> recently found out that you can bid the project as a whole instead of bidding stone and oil </w:t>
      </w:r>
      <w:r w:rsidR="007A39CD">
        <w:rPr>
          <w:rFonts w:ascii="Arial" w:hAnsi="Arial" w:cs="Arial"/>
          <w:bCs/>
        </w:rPr>
        <w:t>individual, the</w:t>
      </w:r>
      <w:r w:rsidR="003D5FDA">
        <w:rPr>
          <w:rFonts w:ascii="Arial" w:hAnsi="Arial" w:cs="Arial"/>
          <w:bCs/>
        </w:rPr>
        <w:t xml:space="preserve"> board is interested in doing that, if it comes in too expensive then we will re-bid the oil</w:t>
      </w:r>
    </w:p>
    <w:p w14:paraId="455FF0C9" w14:textId="39287A0F" w:rsidR="00FF7445" w:rsidRDefault="00FF7445" w:rsidP="00FF7445">
      <w:pPr>
        <w:pStyle w:val="ListParagraph"/>
        <w:spacing w:after="0" w:line="240" w:lineRule="auto"/>
        <w:ind w:left="792"/>
        <w:rPr>
          <w:rFonts w:ascii="Arial" w:hAnsi="Arial" w:cs="Arial"/>
          <w:bCs/>
        </w:rPr>
      </w:pPr>
      <w:r>
        <w:rPr>
          <w:rFonts w:ascii="Arial" w:hAnsi="Arial" w:cs="Arial"/>
          <w:bCs/>
        </w:rPr>
        <w:t xml:space="preserve"> </w:t>
      </w:r>
    </w:p>
    <w:p w14:paraId="09871952" w14:textId="6C98A44D" w:rsidR="00FF7445" w:rsidRDefault="003D5FDA" w:rsidP="00FF7445">
      <w:pPr>
        <w:pStyle w:val="ListParagraph"/>
        <w:spacing w:after="0" w:line="240" w:lineRule="auto"/>
        <w:ind w:left="792"/>
        <w:rPr>
          <w:rFonts w:ascii="Arial" w:hAnsi="Arial" w:cs="Arial"/>
        </w:rPr>
      </w:pPr>
      <w:r w:rsidRPr="003D5FDA">
        <w:rPr>
          <w:rFonts w:ascii="Arial" w:hAnsi="Arial" w:cs="Arial"/>
          <w:b/>
          <w:bCs/>
        </w:rPr>
        <w:t>Upon a Reynolds/Burkholder motion the board unanimously moved to bid the stone and oil project out to Company to do all</w:t>
      </w:r>
      <w:r>
        <w:rPr>
          <w:rFonts w:ascii="Arial" w:hAnsi="Arial" w:cs="Arial"/>
        </w:rPr>
        <w:t>.</w:t>
      </w:r>
    </w:p>
    <w:p w14:paraId="36E41C87" w14:textId="682738F0" w:rsidR="003D5FDA" w:rsidRDefault="003D5FDA" w:rsidP="00FF7445">
      <w:pPr>
        <w:pStyle w:val="ListParagraph"/>
        <w:spacing w:after="0" w:line="240" w:lineRule="auto"/>
        <w:ind w:left="792"/>
        <w:rPr>
          <w:rFonts w:ascii="Arial" w:hAnsi="Arial" w:cs="Arial"/>
        </w:rPr>
      </w:pPr>
    </w:p>
    <w:p w14:paraId="43C03D7B" w14:textId="40A52244" w:rsidR="003D5FDA" w:rsidRDefault="003D5FDA" w:rsidP="00FF7445">
      <w:pPr>
        <w:pStyle w:val="ListParagraph"/>
        <w:spacing w:after="0" w:line="240" w:lineRule="auto"/>
        <w:ind w:left="792"/>
        <w:rPr>
          <w:rFonts w:ascii="Arial" w:hAnsi="Arial" w:cs="Arial"/>
        </w:rPr>
      </w:pPr>
      <w:r>
        <w:rPr>
          <w:rFonts w:ascii="Arial" w:hAnsi="Arial" w:cs="Arial"/>
        </w:rPr>
        <w:t>Dix Hill project is over but waiting on payment for Right-of-ways, then account will change to be a capital funds account, we can put monies in for future projects</w:t>
      </w:r>
    </w:p>
    <w:p w14:paraId="1A20569C" w14:textId="65A75238" w:rsidR="003D5FDA" w:rsidRDefault="003D5FDA" w:rsidP="00FF7445">
      <w:pPr>
        <w:pStyle w:val="ListParagraph"/>
        <w:spacing w:after="0" w:line="240" w:lineRule="auto"/>
        <w:ind w:left="792"/>
        <w:rPr>
          <w:rFonts w:ascii="Arial" w:hAnsi="Arial" w:cs="Arial"/>
        </w:rPr>
      </w:pPr>
    </w:p>
    <w:p w14:paraId="5F0A2D58" w14:textId="6E7B808F" w:rsidR="003D5FDA" w:rsidRDefault="003D5FDA" w:rsidP="00FF7445">
      <w:pPr>
        <w:pStyle w:val="ListParagraph"/>
        <w:spacing w:after="0" w:line="240" w:lineRule="auto"/>
        <w:ind w:left="792"/>
        <w:rPr>
          <w:rFonts w:ascii="Arial" w:hAnsi="Arial" w:cs="Arial"/>
        </w:rPr>
      </w:pPr>
      <w:r>
        <w:rPr>
          <w:rFonts w:ascii="Arial" w:hAnsi="Arial" w:cs="Arial"/>
        </w:rPr>
        <w:t>Got a letter from BCC concerning donations to the pool,</w:t>
      </w:r>
      <w:r w:rsidR="00340E8C">
        <w:rPr>
          <w:rFonts w:ascii="Arial" w:hAnsi="Arial" w:cs="Arial"/>
        </w:rPr>
        <w:t xml:space="preserve"> wants donation, we did not donate monies last time, we donated our road crew and trucks to help at pool</w:t>
      </w:r>
    </w:p>
    <w:p w14:paraId="12FFE40A" w14:textId="7DDC114C" w:rsidR="005F3A79" w:rsidRDefault="005F3A79" w:rsidP="00FF7445">
      <w:pPr>
        <w:pStyle w:val="ListParagraph"/>
        <w:spacing w:after="0" w:line="240" w:lineRule="auto"/>
        <w:ind w:left="792"/>
        <w:rPr>
          <w:rFonts w:ascii="Arial" w:hAnsi="Arial" w:cs="Arial"/>
        </w:rPr>
      </w:pPr>
    </w:p>
    <w:p w14:paraId="7E907D40" w14:textId="0927DE94" w:rsidR="005F3A79" w:rsidRDefault="005F3A79" w:rsidP="00FF7445">
      <w:pPr>
        <w:pStyle w:val="ListParagraph"/>
        <w:spacing w:after="0" w:line="240" w:lineRule="auto"/>
        <w:ind w:left="792"/>
        <w:rPr>
          <w:rFonts w:ascii="Arial" w:hAnsi="Arial" w:cs="Arial"/>
          <w:b/>
          <w:bCs/>
        </w:rPr>
      </w:pPr>
      <w:r w:rsidRPr="005F3A79">
        <w:rPr>
          <w:rFonts w:ascii="Arial" w:hAnsi="Arial" w:cs="Arial"/>
          <w:b/>
          <w:bCs/>
        </w:rPr>
        <w:t>Upon a Reynolds/Lockridge motion the board unanimously approved a donation of $750.00 to BCC for pool</w:t>
      </w:r>
    </w:p>
    <w:p w14:paraId="5992769B" w14:textId="62DD03E7" w:rsidR="005F3A79" w:rsidRDefault="005F3A79" w:rsidP="00FF7445">
      <w:pPr>
        <w:pStyle w:val="ListParagraph"/>
        <w:spacing w:after="0" w:line="240" w:lineRule="auto"/>
        <w:ind w:left="792"/>
        <w:rPr>
          <w:rFonts w:ascii="Arial" w:hAnsi="Arial" w:cs="Arial"/>
          <w:b/>
          <w:bCs/>
        </w:rPr>
      </w:pPr>
    </w:p>
    <w:p w14:paraId="53EBAED3" w14:textId="3CD521A9" w:rsidR="005F3A79" w:rsidRDefault="005F3A79" w:rsidP="00FF7445">
      <w:pPr>
        <w:pStyle w:val="ListParagraph"/>
        <w:spacing w:after="0" w:line="240" w:lineRule="auto"/>
        <w:ind w:left="792"/>
        <w:rPr>
          <w:rFonts w:ascii="Arial" w:hAnsi="Arial" w:cs="Arial"/>
        </w:rPr>
      </w:pPr>
      <w:r>
        <w:rPr>
          <w:rFonts w:ascii="Arial" w:hAnsi="Arial" w:cs="Arial"/>
        </w:rPr>
        <w:t>Discussion on road mowing, they could purchase a boom mower for between $30,000-$35,000 or could rent one when needed for approximately $1,500/week, the board feels renting one would be better than taking the 15 years to pay it off</w:t>
      </w:r>
    </w:p>
    <w:p w14:paraId="3C90BEA9" w14:textId="17EF205B" w:rsidR="005F3A79" w:rsidRDefault="005F3A79" w:rsidP="00FF7445">
      <w:pPr>
        <w:pStyle w:val="ListParagraph"/>
        <w:spacing w:after="0" w:line="240" w:lineRule="auto"/>
        <w:ind w:left="792"/>
        <w:rPr>
          <w:rFonts w:ascii="Arial" w:hAnsi="Arial" w:cs="Arial"/>
        </w:rPr>
      </w:pPr>
    </w:p>
    <w:p w14:paraId="4BB8F70F" w14:textId="448A6830" w:rsidR="005F3A79" w:rsidRPr="005F3A79" w:rsidRDefault="005F3A79" w:rsidP="00FF7445">
      <w:pPr>
        <w:pStyle w:val="ListParagraph"/>
        <w:spacing w:after="0" w:line="240" w:lineRule="auto"/>
        <w:ind w:left="792"/>
        <w:rPr>
          <w:rFonts w:ascii="Arial" w:hAnsi="Arial" w:cs="Arial"/>
        </w:rPr>
      </w:pPr>
      <w:r>
        <w:rPr>
          <w:rFonts w:ascii="Arial" w:hAnsi="Arial" w:cs="Arial"/>
        </w:rPr>
        <w:t>Tar buggy is old, thinking of putting it out to bid and then get a new one for approximately $1,800</w:t>
      </w:r>
    </w:p>
    <w:p w14:paraId="1229F92B" w14:textId="6F48A3C3" w:rsidR="007A39CD" w:rsidRDefault="007A39CD" w:rsidP="00FF7445">
      <w:pPr>
        <w:pStyle w:val="ListParagraph"/>
        <w:spacing w:after="0" w:line="240" w:lineRule="auto"/>
        <w:ind w:left="792"/>
        <w:rPr>
          <w:rFonts w:ascii="Arial" w:hAnsi="Arial" w:cs="Arial"/>
        </w:rPr>
      </w:pPr>
    </w:p>
    <w:p w14:paraId="50BF5212" w14:textId="663014A2" w:rsidR="007A39CD" w:rsidRDefault="007A39CD" w:rsidP="00FF7445">
      <w:pPr>
        <w:pStyle w:val="ListParagraph"/>
        <w:spacing w:after="0" w:line="240" w:lineRule="auto"/>
        <w:ind w:left="792"/>
        <w:rPr>
          <w:rFonts w:ascii="Arial" w:hAnsi="Arial" w:cs="Arial"/>
          <w:b/>
          <w:bCs/>
        </w:rPr>
      </w:pPr>
      <w:r w:rsidRPr="007A39CD">
        <w:rPr>
          <w:rFonts w:ascii="Arial" w:hAnsi="Arial" w:cs="Arial"/>
          <w:b/>
          <w:bCs/>
        </w:rPr>
        <w:t>STONE AND OIL BID OPENING:</w:t>
      </w:r>
    </w:p>
    <w:p w14:paraId="5D947C37" w14:textId="246E435E" w:rsidR="00D7661F" w:rsidRDefault="00D7661F" w:rsidP="00FF7445">
      <w:pPr>
        <w:pStyle w:val="ListParagraph"/>
        <w:spacing w:after="0" w:line="240" w:lineRule="auto"/>
        <w:ind w:left="792"/>
        <w:rPr>
          <w:rFonts w:ascii="Arial" w:hAnsi="Arial" w:cs="Arial"/>
          <w:b/>
          <w:bCs/>
        </w:rPr>
      </w:pPr>
    </w:p>
    <w:tbl>
      <w:tblPr>
        <w:tblW w:w="7467" w:type="dxa"/>
        <w:tblLook w:val="04A0" w:firstRow="1" w:lastRow="0" w:firstColumn="1" w:lastColumn="0" w:noHBand="0" w:noVBand="1"/>
      </w:tblPr>
      <w:tblGrid>
        <w:gridCol w:w="1955"/>
        <w:gridCol w:w="967"/>
        <w:gridCol w:w="1522"/>
        <w:gridCol w:w="1411"/>
        <w:gridCol w:w="1612"/>
      </w:tblGrid>
      <w:tr w:rsidR="00D7661F" w:rsidRPr="00D7661F" w14:paraId="38FE4CB0" w14:textId="77777777" w:rsidTr="001F23A9">
        <w:trPr>
          <w:trHeight w:val="252"/>
        </w:trPr>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5B1CC" w14:textId="77777777" w:rsidR="00D7661F" w:rsidRPr="00D7661F" w:rsidRDefault="00D7661F" w:rsidP="00D7661F">
            <w:pPr>
              <w:spacing w:after="0" w:line="240" w:lineRule="auto"/>
              <w:rPr>
                <w:rFonts w:ascii="Arial" w:eastAsia="Times New Roman" w:hAnsi="Arial" w:cs="Arial"/>
                <w:b/>
                <w:bCs/>
                <w:sz w:val="20"/>
                <w:szCs w:val="20"/>
              </w:rPr>
            </w:pPr>
            <w:r w:rsidRPr="00D7661F">
              <w:rPr>
                <w:rFonts w:ascii="Arial" w:eastAsia="Times New Roman" w:hAnsi="Arial" w:cs="Arial"/>
                <w:b/>
                <w:bCs/>
                <w:sz w:val="20"/>
                <w:szCs w:val="20"/>
              </w:rPr>
              <w:t>Stone Materials</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1D228BFE"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5161618B" w14:textId="77777777" w:rsidR="00D7661F" w:rsidRPr="00D7661F" w:rsidRDefault="00D7661F" w:rsidP="00D7661F">
            <w:pPr>
              <w:spacing w:after="0" w:line="240" w:lineRule="auto"/>
              <w:jc w:val="center"/>
              <w:rPr>
                <w:rFonts w:ascii="Arial" w:eastAsia="Times New Roman" w:hAnsi="Arial" w:cs="Arial"/>
                <w:sz w:val="20"/>
                <w:szCs w:val="20"/>
              </w:rPr>
            </w:pPr>
            <w:proofErr w:type="spellStart"/>
            <w:r w:rsidRPr="00D7661F">
              <w:rPr>
                <w:rFonts w:ascii="Arial" w:eastAsia="Times New Roman" w:hAnsi="Arial" w:cs="Arial"/>
                <w:sz w:val="20"/>
                <w:szCs w:val="20"/>
              </w:rPr>
              <w:t>Pennsy</w:t>
            </w:r>
            <w:proofErr w:type="spellEnd"/>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1FE7FC45"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New Enterprise</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21C5B6B0" w14:textId="77777777" w:rsidR="00D7661F" w:rsidRPr="00D7661F" w:rsidRDefault="00D7661F" w:rsidP="00D7661F">
            <w:pPr>
              <w:spacing w:after="0" w:line="240" w:lineRule="auto"/>
              <w:jc w:val="center"/>
              <w:rPr>
                <w:rFonts w:ascii="Arial" w:eastAsia="Times New Roman" w:hAnsi="Arial" w:cs="Arial"/>
                <w:sz w:val="20"/>
                <w:szCs w:val="20"/>
                <w:highlight w:val="yellow"/>
              </w:rPr>
            </w:pPr>
            <w:proofErr w:type="spellStart"/>
            <w:r w:rsidRPr="00D7661F">
              <w:rPr>
                <w:rFonts w:ascii="Arial" w:eastAsia="Times New Roman" w:hAnsi="Arial" w:cs="Arial"/>
                <w:sz w:val="20"/>
                <w:szCs w:val="20"/>
                <w:highlight w:val="yellow"/>
              </w:rPr>
              <w:t>Fulkroad</w:t>
            </w:r>
            <w:proofErr w:type="spellEnd"/>
          </w:p>
        </w:tc>
      </w:tr>
      <w:tr w:rsidR="00D7661F" w:rsidRPr="00D7661F" w14:paraId="6A6213B0" w14:textId="77777777" w:rsidTr="001F23A9">
        <w:trPr>
          <w:trHeight w:val="252"/>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0ED0D21C"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14:paraId="7C192B4C"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hideMark/>
          </w:tcPr>
          <w:p w14:paraId="6C9F0C7A"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2CAE868E"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bottom"/>
            <w:hideMark/>
          </w:tcPr>
          <w:p w14:paraId="3E6CAE28" w14:textId="77777777" w:rsidR="00D7661F" w:rsidRPr="00D7661F" w:rsidRDefault="00D7661F" w:rsidP="00D7661F">
            <w:pPr>
              <w:spacing w:after="0" w:line="240" w:lineRule="auto"/>
              <w:rPr>
                <w:rFonts w:ascii="Arial" w:eastAsia="Times New Roman" w:hAnsi="Arial" w:cs="Arial"/>
                <w:sz w:val="20"/>
                <w:szCs w:val="20"/>
                <w:highlight w:val="yellow"/>
              </w:rPr>
            </w:pPr>
            <w:r w:rsidRPr="00D7661F">
              <w:rPr>
                <w:rFonts w:ascii="Arial" w:eastAsia="Times New Roman" w:hAnsi="Arial" w:cs="Arial"/>
                <w:sz w:val="20"/>
                <w:szCs w:val="20"/>
                <w:highlight w:val="yellow"/>
              </w:rPr>
              <w:t> </w:t>
            </w:r>
          </w:p>
        </w:tc>
      </w:tr>
      <w:tr w:rsidR="00D7661F" w:rsidRPr="00D7661F" w14:paraId="77765461" w14:textId="77777777" w:rsidTr="001F23A9">
        <w:trPr>
          <w:trHeight w:val="252"/>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4F9A3B00"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1000 T #8 Washed</w:t>
            </w:r>
          </w:p>
        </w:tc>
        <w:tc>
          <w:tcPr>
            <w:tcW w:w="967" w:type="dxa"/>
            <w:tcBorders>
              <w:top w:val="nil"/>
              <w:left w:val="nil"/>
              <w:bottom w:val="single" w:sz="4" w:space="0" w:color="auto"/>
              <w:right w:val="single" w:sz="4" w:space="0" w:color="auto"/>
            </w:tcBorders>
            <w:shd w:val="clear" w:color="auto" w:fill="auto"/>
            <w:noWrap/>
            <w:vAlign w:val="bottom"/>
            <w:hideMark/>
          </w:tcPr>
          <w:p w14:paraId="6AD656B3"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hideMark/>
          </w:tcPr>
          <w:p w14:paraId="3BC8F9DA"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17.85</w:t>
            </w:r>
          </w:p>
        </w:tc>
        <w:tc>
          <w:tcPr>
            <w:tcW w:w="1411" w:type="dxa"/>
            <w:tcBorders>
              <w:top w:val="nil"/>
              <w:left w:val="nil"/>
              <w:bottom w:val="single" w:sz="4" w:space="0" w:color="auto"/>
              <w:right w:val="single" w:sz="4" w:space="0" w:color="auto"/>
            </w:tcBorders>
            <w:shd w:val="clear" w:color="auto" w:fill="auto"/>
            <w:noWrap/>
            <w:vAlign w:val="bottom"/>
            <w:hideMark/>
          </w:tcPr>
          <w:p w14:paraId="2825FE88"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21.50</w:t>
            </w:r>
          </w:p>
        </w:tc>
        <w:tc>
          <w:tcPr>
            <w:tcW w:w="1612" w:type="dxa"/>
            <w:tcBorders>
              <w:top w:val="nil"/>
              <w:left w:val="nil"/>
              <w:bottom w:val="single" w:sz="4" w:space="0" w:color="auto"/>
              <w:right w:val="single" w:sz="4" w:space="0" w:color="auto"/>
            </w:tcBorders>
            <w:shd w:val="clear" w:color="auto" w:fill="auto"/>
            <w:noWrap/>
            <w:vAlign w:val="bottom"/>
            <w:hideMark/>
          </w:tcPr>
          <w:p w14:paraId="54A2752E" w14:textId="77777777" w:rsidR="00D7661F" w:rsidRPr="00D7661F" w:rsidRDefault="00D7661F" w:rsidP="00D7661F">
            <w:pPr>
              <w:spacing w:after="0" w:line="240" w:lineRule="auto"/>
              <w:jc w:val="center"/>
              <w:rPr>
                <w:rFonts w:ascii="Arial" w:eastAsia="Times New Roman" w:hAnsi="Arial" w:cs="Arial"/>
                <w:sz w:val="20"/>
                <w:szCs w:val="20"/>
                <w:highlight w:val="yellow"/>
              </w:rPr>
            </w:pPr>
            <w:r w:rsidRPr="00D7661F">
              <w:rPr>
                <w:rFonts w:ascii="Arial" w:eastAsia="Times New Roman" w:hAnsi="Arial" w:cs="Arial"/>
                <w:sz w:val="20"/>
                <w:szCs w:val="20"/>
                <w:highlight w:val="yellow"/>
              </w:rPr>
              <w:t>16.83</w:t>
            </w:r>
          </w:p>
        </w:tc>
      </w:tr>
      <w:tr w:rsidR="00D7661F" w:rsidRPr="00D7661F" w14:paraId="72CB77F4" w14:textId="77777777" w:rsidTr="001F23A9">
        <w:trPr>
          <w:trHeight w:val="252"/>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118FF1F2"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250 T #57</w:t>
            </w:r>
          </w:p>
        </w:tc>
        <w:tc>
          <w:tcPr>
            <w:tcW w:w="967" w:type="dxa"/>
            <w:tcBorders>
              <w:top w:val="nil"/>
              <w:left w:val="nil"/>
              <w:bottom w:val="single" w:sz="4" w:space="0" w:color="auto"/>
              <w:right w:val="single" w:sz="4" w:space="0" w:color="auto"/>
            </w:tcBorders>
            <w:shd w:val="clear" w:color="auto" w:fill="auto"/>
            <w:noWrap/>
            <w:vAlign w:val="bottom"/>
            <w:hideMark/>
          </w:tcPr>
          <w:p w14:paraId="5A41892F"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hideMark/>
          </w:tcPr>
          <w:p w14:paraId="1F38B9BA"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11.55</w:t>
            </w:r>
          </w:p>
        </w:tc>
        <w:tc>
          <w:tcPr>
            <w:tcW w:w="1411" w:type="dxa"/>
            <w:tcBorders>
              <w:top w:val="nil"/>
              <w:left w:val="nil"/>
              <w:bottom w:val="single" w:sz="4" w:space="0" w:color="auto"/>
              <w:right w:val="single" w:sz="4" w:space="0" w:color="auto"/>
            </w:tcBorders>
            <w:shd w:val="clear" w:color="auto" w:fill="auto"/>
            <w:noWrap/>
            <w:vAlign w:val="bottom"/>
            <w:hideMark/>
          </w:tcPr>
          <w:p w14:paraId="5E39CC64"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12.00</w:t>
            </w:r>
          </w:p>
        </w:tc>
        <w:tc>
          <w:tcPr>
            <w:tcW w:w="1612" w:type="dxa"/>
            <w:tcBorders>
              <w:top w:val="nil"/>
              <w:left w:val="nil"/>
              <w:bottom w:val="single" w:sz="4" w:space="0" w:color="auto"/>
              <w:right w:val="single" w:sz="4" w:space="0" w:color="auto"/>
            </w:tcBorders>
            <w:shd w:val="clear" w:color="auto" w:fill="auto"/>
            <w:noWrap/>
            <w:vAlign w:val="bottom"/>
            <w:hideMark/>
          </w:tcPr>
          <w:p w14:paraId="6A62FE87" w14:textId="77777777" w:rsidR="00D7661F" w:rsidRPr="00D7661F" w:rsidRDefault="00D7661F" w:rsidP="00D7661F">
            <w:pPr>
              <w:spacing w:after="0" w:line="240" w:lineRule="auto"/>
              <w:jc w:val="center"/>
              <w:rPr>
                <w:rFonts w:ascii="Arial" w:eastAsia="Times New Roman" w:hAnsi="Arial" w:cs="Arial"/>
                <w:sz w:val="20"/>
                <w:szCs w:val="20"/>
                <w:highlight w:val="yellow"/>
              </w:rPr>
            </w:pPr>
            <w:r w:rsidRPr="00D7661F">
              <w:rPr>
                <w:rFonts w:ascii="Arial" w:eastAsia="Times New Roman" w:hAnsi="Arial" w:cs="Arial"/>
                <w:sz w:val="20"/>
                <w:szCs w:val="20"/>
                <w:highlight w:val="yellow"/>
              </w:rPr>
              <w:t>11.00</w:t>
            </w:r>
          </w:p>
        </w:tc>
      </w:tr>
      <w:tr w:rsidR="00D7661F" w:rsidRPr="00D7661F" w14:paraId="305FB92E" w14:textId="77777777" w:rsidTr="001F23A9">
        <w:trPr>
          <w:trHeight w:val="252"/>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02C5AF99"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500 T 2A Aggregate</w:t>
            </w:r>
          </w:p>
        </w:tc>
        <w:tc>
          <w:tcPr>
            <w:tcW w:w="967" w:type="dxa"/>
            <w:tcBorders>
              <w:top w:val="nil"/>
              <w:left w:val="nil"/>
              <w:bottom w:val="single" w:sz="4" w:space="0" w:color="auto"/>
              <w:right w:val="single" w:sz="4" w:space="0" w:color="auto"/>
            </w:tcBorders>
            <w:shd w:val="clear" w:color="auto" w:fill="auto"/>
            <w:noWrap/>
            <w:vAlign w:val="bottom"/>
            <w:hideMark/>
          </w:tcPr>
          <w:p w14:paraId="74EE400B"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hideMark/>
          </w:tcPr>
          <w:p w14:paraId="731BE06E"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10.00</w:t>
            </w:r>
          </w:p>
        </w:tc>
        <w:tc>
          <w:tcPr>
            <w:tcW w:w="1411" w:type="dxa"/>
            <w:tcBorders>
              <w:top w:val="nil"/>
              <w:left w:val="nil"/>
              <w:bottom w:val="single" w:sz="4" w:space="0" w:color="auto"/>
              <w:right w:val="single" w:sz="4" w:space="0" w:color="auto"/>
            </w:tcBorders>
            <w:shd w:val="clear" w:color="auto" w:fill="auto"/>
            <w:noWrap/>
            <w:vAlign w:val="bottom"/>
            <w:hideMark/>
          </w:tcPr>
          <w:p w14:paraId="0F7DC53D"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8.75</w:t>
            </w:r>
          </w:p>
        </w:tc>
        <w:tc>
          <w:tcPr>
            <w:tcW w:w="1612" w:type="dxa"/>
            <w:tcBorders>
              <w:top w:val="nil"/>
              <w:left w:val="nil"/>
              <w:bottom w:val="single" w:sz="4" w:space="0" w:color="auto"/>
              <w:right w:val="single" w:sz="4" w:space="0" w:color="auto"/>
            </w:tcBorders>
            <w:shd w:val="clear" w:color="auto" w:fill="auto"/>
            <w:noWrap/>
            <w:vAlign w:val="bottom"/>
            <w:hideMark/>
          </w:tcPr>
          <w:p w14:paraId="67047094" w14:textId="77777777" w:rsidR="00D7661F" w:rsidRPr="00D7661F" w:rsidRDefault="00D7661F" w:rsidP="00D7661F">
            <w:pPr>
              <w:spacing w:after="0" w:line="240" w:lineRule="auto"/>
              <w:jc w:val="center"/>
              <w:rPr>
                <w:rFonts w:ascii="Arial" w:eastAsia="Times New Roman" w:hAnsi="Arial" w:cs="Arial"/>
                <w:sz w:val="20"/>
                <w:szCs w:val="20"/>
                <w:highlight w:val="yellow"/>
              </w:rPr>
            </w:pPr>
            <w:r w:rsidRPr="00D7661F">
              <w:rPr>
                <w:rFonts w:ascii="Arial" w:eastAsia="Times New Roman" w:hAnsi="Arial" w:cs="Arial"/>
                <w:sz w:val="20"/>
                <w:szCs w:val="20"/>
                <w:highlight w:val="yellow"/>
              </w:rPr>
              <w:t>9.00</w:t>
            </w:r>
          </w:p>
        </w:tc>
      </w:tr>
      <w:tr w:rsidR="00D7661F" w:rsidRPr="00D7661F" w14:paraId="2A94A9B4" w14:textId="77777777" w:rsidTr="001F23A9">
        <w:trPr>
          <w:trHeight w:val="252"/>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634FE443"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1000 Anti-Skid AS3</w:t>
            </w:r>
          </w:p>
        </w:tc>
        <w:tc>
          <w:tcPr>
            <w:tcW w:w="967" w:type="dxa"/>
            <w:tcBorders>
              <w:top w:val="nil"/>
              <w:left w:val="nil"/>
              <w:bottom w:val="single" w:sz="4" w:space="0" w:color="auto"/>
              <w:right w:val="single" w:sz="4" w:space="0" w:color="auto"/>
            </w:tcBorders>
            <w:shd w:val="clear" w:color="auto" w:fill="auto"/>
            <w:noWrap/>
            <w:vAlign w:val="bottom"/>
            <w:hideMark/>
          </w:tcPr>
          <w:p w14:paraId="0AF4D448"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hideMark/>
          </w:tcPr>
          <w:p w14:paraId="6D807DE2"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12.60</w:t>
            </w:r>
          </w:p>
        </w:tc>
        <w:tc>
          <w:tcPr>
            <w:tcW w:w="1411" w:type="dxa"/>
            <w:tcBorders>
              <w:top w:val="nil"/>
              <w:left w:val="nil"/>
              <w:bottom w:val="single" w:sz="4" w:space="0" w:color="auto"/>
              <w:right w:val="single" w:sz="4" w:space="0" w:color="auto"/>
            </w:tcBorders>
            <w:shd w:val="clear" w:color="auto" w:fill="auto"/>
            <w:noWrap/>
            <w:vAlign w:val="bottom"/>
            <w:hideMark/>
          </w:tcPr>
          <w:p w14:paraId="756A3BFD"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17.50</w:t>
            </w:r>
          </w:p>
        </w:tc>
        <w:tc>
          <w:tcPr>
            <w:tcW w:w="1612" w:type="dxa"/>
            <w:tcBorders>
              <w:top w:val="nil"/>
              <w:left w:val="nil"/>
              <w:bottom w:val="single" w:sz="4" w:space="0" w:color="auto"/>
              <w:right w:val="single" w:sz="4" w:space="0" w:color="auto"/>
            </w:tcBorders>
            <w:shd w:val="clear" w:color="auto" w:fill="auto"/>
            <w:noWrap/>
            <w:vAlign w:val="bottom"/>
            <w:hideMark/>
          </w:tcPr>
          <w:p w14:paraId="078C408A" w14:textId="77777777" w:rsidR="00D7661F" w:rsidRPr="00D7661F" w:rsidRDefault="00D7661F" w:rsidP="00D7661F">
            <w:pPr>
              <w:spacing w:after="0" w:line="240" w:lineRule="auto"/>
              <w:jc w:val="center"/>
              <w:rPr>
                <w:rFonts w:ascii="Arial" w:eastAsia="Times New Roman" w:hAnsi="Arial" w:cs="Arial"/>
                <w:sz w:val="20"/>
                <w:szCs w:val="20"/>
                <w:highlight w:val="yellow"/>
              </w:rPr>
            </w:pPr>
            <w:r w:rsidRPr="00D7661F">
              <w:rPr>
                <w:rFonts w:ascii="Arial" w:eastAsia="Times New Roman" w:hAnsi="Arial" w:cs="Arial"/>
                <w:sz w:val="20"/>
                <w:szCs w:val="20"/>
                <w:highlight w:val="yellow"/>
              </w:rPr>
              <w:t>12.00</w:t>
            </w:r>
          </w:p>
        </w:tc>
      </w:tr>
      <w:tr w:rsidR="00D7661F" w:rsidRPr="00D7661F" w14:paraId="4A72A129" w14:textId="77777777" w:rsidTr="001F23A9">
        <w:trPr>
          <w:trHeight w:val="252"/>
        </w:trPr>
        <w:tc>
          <w:tcPr>
            <w:tcW w:w="1955" w:type="dxa"/>
            <w:tcBorders>
              <w:top w:val="nil"/>
              <w:left w:val="single" w:sz="4" w:space="0" w:color="auto"/>
              <w:bottom w:val="nil"/>
              <w:right w:val="single" w:sz="4" w:space="0" w:color="auto"/>
            </w:tcBorders>
            <w:shd w:val="clear" w:color="auto" w:fill="auto"/>
            <w:noWrap/>
            <w:vAlign w:val="bottom"/>
            <w:hideMark/>
          </w:tcPr>
          <w:p w14:paraId="243F2161"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250 T 2RC</w:t>
            </w:r>
          </w:p>
        </w:tc>
        <w:tc>
          <w:tcPr>
            <w:tcW w:w="967" w:type="dxa"/>
            <w:tcBorders>
              <w:top w:val="nil"/>
              <w:left w:val="nil"/>
              <w:bottom w:val="nil"/>
              <w:right w:val="single" w:sz="4" w:space="0" w:color="auto"/>
            </w:tcBorders>
            <w:shd w:val="clear" w:color="auto" w:fill="auto"/>
            <w:noWrap/>
            <w:vAlign w:val="bottom"/>
            <w:hideMark/>
          </w:tcPr>
          <w:p w14:paraId="24F0488D"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nil"/>
              <w:left w:val="nil"/>
              <w:bottom w:val="nil"/>
              <w:right w:val="single" w:sz="4" w:space="0" w:color="auto"/>
            </w:tcBorders>
            <w:shd w:val="clear" w:color="auto" w:fill="auto"/>
            <w:noWrap/>
            <w:vAlign w:val="bottom"/>
            <w:hideMark/>
          </w:tcPr>
          <w:p w14:paraId="311C198C"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No bid</w:t>
            </w:r>
          </w:p>
        </w:tc>
        <w:tc>
          <w:tcPr>
            <w:tcW w:w="1411" w:type="dxa"/>
            <w:tcBorders>
              <w:top w:val="nil"/>
              <w:left w:val="nil"/>
              <w:bottom w:val="nil"/>
              <w:right w:val="single" w:sz="4" w:space="0" w:color="auto"/>
            </w:tcBorders>
            <w:shd w:val="clear" w:color="auto" w:fill="auto"/>
            <w:noWrap/>
            <w:vAlign w:val="bottom"/>
            <w:hideMark/>
          </w:tcPr>
          <w:p w14:paraId="1E0CDEE9" w14:textId="77777777" w:rsidR="00D7661F" w:rsidRPr="00D7661F" w:rsidRDefault="00D7661F" w:rsidP="00D7661F">
            <w:pPr>
              <w:spacing w:after="0" w:line="240" w:lineRule="auto"/>
              <w:jc w:val="center"/>
              <w:rPr>
                <w:rFonts w:ascii="Arial" w:eastAsia="Times New Roman" w:hAnsi="Arial" w:cs="Arial"/>
                <w:sz w:val="20"/>
                <w:szCs w:val="20"/>
              </w:rPr>
            </w:pPr>
            <w:r w:rsidRPr="00D7661F">
              <w:rPr>
                <w:rFonts w:ascii="Arial" w:eastAsia="Times New Roman" w:hAnsi="Arial" w:cs="Arial"/>
                <w:sz w:val="20"/>
                <w:szCs w:val="20"/>
              </w:rPr>
              <w:t>7.00</w:t>
            </w:r>
          </w:p>
        </w:tc>
        <w:tc>
          <w:tcPr>
            <w:tcW w:w="1612" w:type="dxa"/>
            <w:tcBorders>
              <w:top w:val="nil"/>
              <w:left w:val="nil"/>
              <w:bottom w:val="nil"/>
              <w:right w:val="single" w:sz="4" w:space="0" w:color="auto"/>
            </w:tcBorders>
            <w:shd w:val="clear" w:color="auto" w:fill="auto"/>
            <w:noWrap/>
            <w:vAlign w:val="bottom"/>
            <w:hideMark/>
          </w:tcPr>
          <w:p w14:paraId="6ED05C52" w14:textId="77777777" w:rsidR="00D7661F" w:rsidRPr="00D7661F" w:rsidRDefault="00D7661F" w:rsidP="00D7661F">
            <w:pPr>
              <w:spacing w:after="0" w:line="240" w:lineRule="auto"/>
              <w:jc w:val="center"/>
              <w:rPr>
                <w:rFonts w:ascii="Arial" w:eastAsia="Times New Roman" w:hAnsi="Arial" w:cs="Arial"/>
                <w:sz w:val="20"/>
                <w:szCs w:val="20"/>
                <w:highlight w:val="yellow"/>
              </w:rPr>
            </w:pPr>
            <w:r w:rsidRPr="00D7661F">
              <w:rPr>
                <w:rFonts w:ascii="Arial" w:eastAsia="Times New Roman" w:hAnsi="Arial" w:cs="Arial"/>
                <w:sz w:val="20"/>
                <w:szCs w:val="20"/>
                <w:highlight w:val="yellow"/>
              </w:rPr>
              <w:t>7.50</w:t>
            </w:r>
          </w:p>
        </w:tc>
      </w:tr>
      <w:tr w:rsidR="00D7661F" w:rsidRPr="00D7661F" w14:paraId="27FF300F" w14:textId="77777777" w:rsidTr="001F23A9">
        <w:trPr>
          <w:trHeight w:val="252"/>
        </w:trPr>
        <w:tc>
          <w:tcPr>
            <w:tcW w:w="1955" w:type="dxa"/>
            <w:tcBorders>
              <w:top w:val="single" w:sz="4" w:space="0" w:color="auto"/>
              <w:left w:val="nil"/>
              <w:bottom w:val="nil"/>
              <w:right w:val="nil"/>
            </w:tcBorders>
            <w:shd w:val="clear" w:color="auto" w:fill="auto"/>
            <w:noWrap/>
            <w:vAlign w:val="bottom"/>
            <w:hideMark/>
          </w:tcPr>
          <w:p w14:paraId="2A9D86F9"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967" w:type="dxa"/>
            <w:tcBorders>
              <w:top w:val="single" w:sz="4" w:space="0" w:color="auto"/>
              <w:left w:val="nil"/>
              <w:bottom w:val="nil"/>
              <w:right w:val="nil"/>
            </w:tcBorders>
            <w:shd w:val="clear" w:color="auto" w:fill="auto"/>
            <w:noWrap/>
            <w:vAlign w:val="bottom"/>
            <w:hideMark/>
          </w:tcPr>
          <w:p w14:paraId="784FD991"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single" w:sz="4" w:space="0" w:color="auto"/>
              <w:left w:val="nil"/>
              <w:bottom w:val="nil"/>
              <w:right w:val="nil"/>
            </w:tcBorders>
            <w:shd w:val="clear" w:color="auto" w:fill="auto"/>
            <w:noWrap/>
            <w:vAlign w:val="bottom"/>
            <w:hideMark/>
          </w:tcPr>
          <w:p w14:paraId="2A5A8B16"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411" w:type="dxa"/>
            <w:tcBorders>
              <w:top w:val="single" w:sz="4" w:space="0" w:color="auto"/>
              <w:left w:val="nil"/>
              <w:bottom w:val="nil"/>
              <w:right w:val="nil"/>
            </w:tcBorders>
            <w:shd w:val="clear" w:color="auto" w:fill="auto"/>
            <w:noWrap/>
            <w:vAlign w:val="bottom"/>
            <w:hideMark/>
          </w:tcPr>
          <w:p w14:paraId="6E9684C2"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612" w:type="dxa"/>
            <w:tcBorders>
              <w:top w:val="single" w:sz="4" w:space="0" w:color="auto"/>
              <w:left w:val="nil"/>
              <w:bottom w:val="nil"/>
              <w:right w:val="nil"/>
            </w:tcBorders>
            <w:shd w:val="clear" w:color="auto" w:fill="auto"/>
            <w:noWrap/>
            <w:vAlign w:val="bottom"/>
            <w:hideMark/>
          </w:tcPr>
          <w:p w14:paraId="1F700868"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r>
      <w:tr w:rsidR="00D7661F" w:rsidRPr="00D7661F" w14:paraId="69C55517" w14:textId="77777777" w:rsidTr="001F23A9">
        <w:trPr>
          <w:trHeight w:val="252"/>
        </w:trPr>
        <w:tc>
          <w:tcPr>
            <w:tcW w:w="1955" w:type="dxa"/>
            <w:tcBorders>
              <w:top w:val="nil"/>
              <w:left w:val="nil"/>
              <w:bottom w:val="nil"/>
              <w:right w:val="nil"/>
            </w:tcBorders>
            <w:shd w:val="clear" w:color="auto" w:fill="auto"/>
            <w:noWrap/>
            <w:vAlign w:val="bottom"/>
            <w:hideMark/>
          </w:tcPr>
          <w:p w14:paraId="03E384B9" w14:textId="77777777" w:rsidR="00D7661F" w:rsidRPr="00D7661F" w:rsidRDefault="00D7661F" w:rsidP="00D7661F">
            <w:pPr>
              <w:spacing w:after="0" w:line="240" w:lineRule="auto"/>
              <w:rPr>
                <w:rFonts w:ascii="Arial" w:eastAsia="Times New Roman" w:hAnsi="Arial" w:cs="Arial"/>
                <w:sz w:val="20"/>
                <w:szCs w:val="20"/>
              </w:rPr>
            </w:pPr>
          </w:p>
        </w:tc>
        <w:tc>
          <w:tcPr>
            <w:tcW w:w="967" w:type="dxa"/>
            <w:tcBorders>
              <w:top w:val="nil"/>
              <w:left w:val="nil"/>
              <w:bottom w:val="nil"/>
              <w:right w:val="nil"/>
            </w:tcBorders>
            <w:shd w:val="clear" w:color="auto" w:fill="auto"/>
            <w:noWrap/>
            <w:vAlign w:val="bottom"/>
            <w:hideMark/>
          </w:tcPr>
          <w:p w14:paraId="4A675571"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521" w:type="dxa"/>
            <w:tcBorders>
              <w:top w:val="nil"/>
              <w:left w:val="nil"/>
              <w:bottom w:val="nil"/>
              <w:right w:val="nil"/>
            </w:tcBorders>
            <w:shd w:val="clear" w:color="auto" w:fill="auto"/>
            <w:noWrap/>
            <w:vAlign w:val="bottom"/>
            <w:hideMark/>
          </w:tcPr>
          <w:p w14:paraId="7945BEA4"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14:paraId="03AF9DAE" w14:textId="77777777" w:rsidR="00D7661F" w:rsidRPr="00D7661F" w:rsidRDefault="00D7661F" w:rsidP="00D7661F">
            <w:pPr>
              <w:spacing w:after="0" w:line="240" w:lineRule="auto"/>
              <w:jc w:val="center"/>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0340D8AF" w14:textId="77777777" w:rsidR="00D7661F" w:rsidRPr="00D7661F" w:rsidRDefault="00D7661F" w:rsidP="00D7661F">
            <w:pPr>
              <w:spacing w:after="0" w:line="240" w:lineRule="auto"/>
              <w:rPr>
                <w:rFonts w:ascii="Times New Roman" w:eastAsia="Times New Roman" w:hAnsi="Times New Roman" w:cs="Times New Roman"/>
                <w:sz w:val="20"/>
                <w:szCs w:val="20"/>
              </w:rPr>
            </w:pPr>
          </w:p>
        </w:tc>
      </w:tr>
      <w:tr w:rsidR="00D7661F" w:rsidRPr="00D7661F" w14:paraId="00E1D428" w14:textId="77777777" w:rsidTr="001F23A9">
        <w:trPr>
          <w:trHeight w:val="252"/>
        </w:trPr>
        <w:tc>
          <w:tcPr>
            <w:tcW w:w="4444" w:type="dxa"/>
            <w:gridSpan w:val="3"/>
            <w:tcBorders>
              <w:top w:val="nil"/>
              <w:left w:val="nil"/>
              <w:bottom w:val="nil"/>
              <w:right w:val="nil"/>
            </w:tcBorders>
            <w:shd w:val="clear" w:color="auto" w:fill="auto"/>
            <w:noWrap/>
            <w:vAlign w:val="bottom"/>
            <w:hideMark/>
          </w:tcPr>
          <w:p w14:paraId="525E30F1" w14:textId="77777777" w:rsidR="00D7661F" w:rsidRPr="00D7661F" w:rsidRDefault="00D7661F" w:rsidP="00D7661F">
            <w:pPr>
              <w:spacing w:after="0" w:line="240" w:lineRule="auto"/>
              <w:rPr>
                <w:rFonts w:ascii="Arial" w:eastAsia="Times New Roman" w:hAnsi="Arial" w:cs="Arial"/>
                <w:b/>
                <w:bCs/>
                <w:sz w:val="20"/>
                <w:szCs w:val="20"/>
              </w:rPr>
            </w:pPr>
            <w:r w:rsidRPr="00D7661F">
              <w:rPr>
                <w:rFonts w:ascii="Arial" w:eastAsia="Times New Roman" w:hAnsi="Arial" w:cs="Arial"/>
                <w:b/>
                <w:bCs/>
                <w:sz w:val="20"/>
                <w:szCs w:val="20"/>
              </w:rPr>
              <w:t xml:space="preserve">Bid Awarded to </w:t>
            </w:r>
            <w:proofErr w:type="spellStart"/>
            <w:r w:rsidRPr="00D7661F">
              <w:rPr>
                <w:rFonts w:ascii="Arial" w:eastAsia="Times New Roman" w:hAnsi="Arial" w:cs="Arial"/>
                <w:b/>
                <w:bCs/>
                <w:sz w:val="20"/>
                <w:szCs w:val="20"/>
              </w:rPr>
              <w:t>Fulkroad</w:t>
            </w:r>
            <w:proofErr w:type="spellEnd"/>
            <w:r w:rsidRPr="00D7661F">
              <w:rPr>
                <w:rFonts w:ascii="Arial" w:eastAsia="Times New Roman" w:hAnsi="Arial" w:cs="Arial"/>
                <w:b/>
                <w:bCs/>
                <w:sz w:val="20"/>
                <w:szCs w:val="20"/>
              </w:rPr>
              <w:t xml:space="preserve"> for all stone bids</w:t>
            </w:r>
          </w:p>
        </w:tc>
        <w:tc>
          <w:tcPr>
            <w:tcW w:w="1411" w:type="dxa"/>
            <w:tcBorders>
              <w:top w:val="nil"/>
              <w:left w:val="nil"/>
              <w:bottom w:val="nil"/>
              <w:right w:val="nil"/>
            </w:tcBorders>
            <w:shd w:val="clear" w:color="auto" w:fill="auto"/>
            <w:noWrap/>
            <w:vAlign w:val="bottom"/>
            <w:hideMark/>
          </w:tcPr>
          <w:p w14:paraId="02887960" w14:textId="77777777" w:rsidR="00D7661F" w:rsidRPr="00D7661F" w:rsidRDefault="00D7661F" w:rsidP="00D7661F">
            <w:pPr>
              <w:spacing w:after="0" w:line="240" w:lineRule="auto"/>
              <w:rPr>
                <w:rFonts w:ascii="Arial" w:eastAsia="Times New Roman" w:hAnsi="Arial" w:cs="Arial"/>
                <w:b/>
                <w:bCs/>
                <w:sz w:val="20"/>
                <w:szCs w:val="20"/>
              </w:rPr>
            </w:pPr>
          </w:p>
        </w:tc>
        <w:tc>
          <w:tcPr>
            <w:tcW w:w="1612" w:type="dxa"/>
            <w:tcBorders>
              <w:top w:val="nil"/>
              <w:left w:val="nil"/>
              <w:bottom w:val="nil"/>
              <w:right w:val="nil"/>
            </w:tcBorders>
            <w:shd w:val="clear" w:color="auto" w:fill="auto"/>
            <w:noWrap/>
            <w:vAlign w:val="bottom"/>
            <w:hideMark/>
          </w:tcPr>
          <w:p w14:paraId="48A519F6" w14:textId="77777777" w:rsidR="00D7661F" w:rsidRPr="00D7661F" w:rsidRDefault="00D7661F" w:rsidP="00D7661F">
            <w:pPr>
              <w:spacing w:after="0" w:line="240" w:lineRule="auto"/>
              <w:rPr>
                <w:rFonts w:ascii="Times New Roman" w:eastAsia="Times New Roman" w:hAnsi="Times New Roman" w:cs="Times New Roman"/>
                <w:sz w:val="20"/>
                <w:szCs w:val="20"/>
              </w:rPr>
            </w:pPr>
          </w:p>
        </w:tc>
      </w:tr>
      <w:tr w:rsidR="00D7661F" w:rsidRPr="00D7661F" w14:paraId="5076155F" w14:textId="77777777" w:rsidTr="001F23A9">
        <w:trPr>
          <w:trHeight w:val="252"/>
        </w:trPr>
        <w:tc>
          <w:tcPr>
            <w:tcW w:w="1955" w:type="dxa"/>
            <w:tcBorders>
              <w:top w:val="nil"/>
              <w:left w:val="nil"/>
              <w:bottom w:val="nil"/>
              <w:right w:val="nil"/>
            </w:tcBorders>
            <w:shd w:val="clear" w:color="auto" w:fill="auto"/>
            <w:noWrap/>
            <w:vAlign w:val="bottom"/>
            <w:hideMark/>
          </w:tcPr>
          <w:p w14:paraId="7294A838"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4C065432"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521" w:type="dxa"/>
            <w:tcBorders>
              <w:top w:val="nil"/>
              <w:left w:val="nil"/>
              <w:bottom w:val="nil"/>
              <w:right w:val="nil"/>
            </w:tcBorders>
            <w:shd w:val="clear" w:color="auto" w:fill="auto"/>
            <w:noWrap/>
            <w:vAlign w:val="bottom"/>
            <w:hideMark/>
          </w:tcPr>
          <w:p w14:paraId="29D8DE1A"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14:paraId="7FCD6069"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04F89B9A" w14:textId="77777777" w:rsidR="00D7661F" w:rsidRPr="00D7661F" w:rsidRDefault="00D7661F" w:rsidP="00D7661F">
            <w:pPr>
              <w:spacing w:after="0" w:line="240" w:lineRule="auto"/>
              <w:rPr>
                <w:rFonts w:ascii="Times New Roman" w:eastAsia="Times New Roman" w:hAnsi="Times New Roman" w:cs="Times New Roman"/>
                <w:sz w:val="20"/>
                <w:szCs w:val="20"/>
              </w:rPr>
            </w:pPr>
          </w:p>
        </w:tc>
      </w:tr>
      <w:tr w:rsidR="00D7661F" w:rsidRPr="00D7661F" w14:paraId="51194A69" w14:textId="77777777" w:rsidTr="001F23A9">
        <w:trPr>
          <w:trHeight w:val="252"/>
        </w:trPr>
        <w:tc>
          <w:tcPr>
            <w:tcW w:w="1955" w:type="dxa"/>
            <w:tcBorders>
              <w:top w:val="nil"/>
              <w:left w:val="nil"/>
              <w:bottom w:val="nil"/>
              <w:right w:val="nil"/>
            </w:tcBorders>
            <w:shd w:val="clear" w:color="auto" w:fill="auto"/>
            <w:noWrap/>
            <w:vAlign w:val="bottom"/>
            <w:hideMark/>
          </w:tcPr>
          <w:p w14:paraId="5D1EC0B7"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7FD41933"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521" w:type="dxa"/>
            <w:tcBorders>
              <w:top w:val="nil"/>
              <w:left w:val="nil"/>
              <w:bottom w:val="nil"/>
              <w:right w:val="nil"/>
            </w:tcBorders>
            <w:shd w:val="clear" w:color="auto" w:fill="auto"/>
            <w:noWrap/>
            <w:vAlign w:val="bottom"/>
            <w:hideMark/>
          </w:tcPr>
          <w:p w14:paraId="06D7A8E0"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14:paraId="1A7649DB"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46FC1E0A" w14:textId="77777777" w:rsidR="00D7661F" w:rsidRPr="00D7661F" w:rsidRDefault="00D7661F" w:rsidP="00D7661F">
            <w:pPr>
              <w:spacing w:after="0" w:line="240" w:lineRule="auto"/>
              <w:rPr>
                <w:rFonts w:ascii="Times New Roman" w:eastAsia="Times New Roman" w:hAnsi="Times New Roman" w:cs="Times New Roman"/>
                <w:sz w:val="20"/>
                <w:szCs w:val="20"/>
              </w:rPr>
            </w:pPr>
          </w:p>
        </w:tc>
      </w:tr>
      <w:tr w:rsidR="00D7661F" w:rsidRPr="00D7661F" w14:paraId="328F219D" w14:textId="77777777" w:rsidTr="001F23A9">
        <w:trPr>
          <w:trHeight w:val="80"/>
        </w:trPr>
        <w:tc>
          <w:tcPr>
            <w:tcW w:w="1955" w:type="dxa"/>
            <w:tcBorders>
              <w:top w:val="nil"/>
              <w:left w:val="nil"/>
              <w:bottom w:val="nil"/>
              <w:right w:val="nil"/>
            </w:tcBorders>
            <w:shd w:val="clear" w:color="auto" w:fill="auto"/>
            <w:noWrap/>
            <w:vAlign w:val="bottom"/>
            <w:hideMark/>
          </w:tcPr>
          <w:p w14:paraId="524883BF"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42F31BEA"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521" w:type="dxa"/>
            <w:tcBorders>
              <w:top w:val="nil"/>
              <w:left w:val="nil"/>
              <w:bottom w:val="nil"/>
              <w:right w:val="nil"/>
            </w:tcBorders>
            <w:shd w:val="clear" w:color="auto" w:fill="auto"/>
            <w:noWrap/>
            <w:vAlign w:val="bottom"/>
            <w:hideMark/>
          </w:tcPr>
          <w:p w14:paraId="0382BE92"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14:paraId="49D5A35B"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23E8BC5E" w14:textId="77777777" w:rsidR="00D7661F" w:rsidRPr="00D7661F" w:rsidRDefault="00D7661F" w:rsidP="00D7661F">
            <w:pPr>
              <w:spacing w:after="0" w:line="240" w:lineRule="auto"/>
              <w:rPr>
                <w:rFonts w:ascii="Times New Roman" w:eastAsia="Times New Roman" w:hAnsi="Times New Roman" w:cs="Times New Roman"/>
                <w:sz w:val="20"/>
                <w:szCs w:val="20"/>
              </w:rPr>
            </w:pPr>
          </w:p>
        </w:tc>
      </w:tr>
      <w:tr w:rsidR="00D7661F" w:rsidRPr="00D7661F" w14:paraId="06791D75" w14:textId="77777777" w:rsidTr="001F23A9">
        <w:trPr>
          <w:trHeight w:val="79"/>
        </w:trPr>
        <w:tc>
          <w:tcPr>
            <w:tcW w:w="1955" w:type="dxa"/>
            <w:tcBorders>
              <w:top w:val="nil"/>
              <w:left w:val="nil"/>
              <w:bottom w:val="nil"/>
              <w:right w:val="nil"/>
            </w:tcBorders>
            <w:shd w:val="clear" w:color="auto" w:fill="auto"/>
            <w:noWrap/>
            <w:vAlign w:val="bottom"/>
            <w:hideMark/>
          </w:tcPr>
          <w:p w14:paraId="3809581B"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5985D601"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521" w:type="dxa"/>
            <w:tcBorders>
              <w:top w:val="nil"/>
              <w:left w:val="nil"/>
              <w:bottom w:val="nil"/>
              <w:right w:val="nil"/>
            </w:tcBorders>
            <w:shd w:val="clear" w:color="auto" w:fill="auto"/>
            <w:noWrap/>
            <w:vAlign w:val="bottom"/>
            <w:hideMark/>
          </w:tcPr>
          <w:p w14:paraId="7E6FC82A"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14:paraId="215EF15D"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14:paraId="525E4B3C" w14:textId="77777777" w:rsidR="00D7661F" w:rsidRPr="00D7661F" w:rsidRDefault="00D7661F" w:rsidP="00D7661F">
            <w:pPr>
              <w:spacing w:after="0" w:line="240" w:lineRule="auto"/>
              <w:rPr>
                <w:rFonts w:ascii="Times New Roman" w:eastAsia="Times New Roman" w:hAnsi="Times New Roman" w:cs="Times New Roman"/>
                <w:sz w:val="20"/>
                <w:szCs w:val="20"/>
              </w:rPr>
            </w:pPr>
          </w:p>
        </w:tc>
      </w:tr>
      <w:tr w:rsidR="00D7661F" w:rsidRPr="00D7661F" w14:paraId="1719FC39" w14:textId="77777777" w:rsidTr="001F23A9">
        <w:trPr>
          <w:trHeight w:val="252"/>
        </w:trPr>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BD11E" w14:textId="77777777" w:rsidR="00D7661F" w:rsidRPr="00D7661F" w:rsidRDefault="00D7661F" w:rsidP="00D7661F">
            <w:pPr>
              <w:spacing w:after="0" w:line="240" w:lineRule="auto"/>
              <w:rPr>
                <w:rFonts w:ascii="Arial" w:eastAsia="Times New Roman" w:hAnsi="Arial" w:cs="Arial"/>
                <w:b/>
                <w:bCs/>
                <w:sz w:val="20"/>
                <w:szCs w:val="20"/>
              </w:rPr>
            </w:pPr>
            <w:r w:rsidRPr="00D7661F">
              <w:rPr>
                <w:rFonts w:ascii="Arial" w:eastAsia="Times New Roman" w:hAnsi="Arial" w:cs="Arial"/>
                <w:b/>
                <w:bCs/>
                <w:sz w:val="20"/>
                <w:szCs w:val="20"/>
              </w:rPr>
              <w:t>Oil</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16424DE8" w14:textId="77777777" w:rsidR="00D7661F" w:rsidRPr="00D7661F" w:rsidRDefault="00D7661F" w:rsidP="00D7661F">
            <w:pPr>
              <w:spacing w:after="0" w:line="240" w:lineRule="auto"/>
              <w:jc w:val="right"/>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08B3873D" w14:textId="77777777" w:rsidR="00D7661F" w:rsidRPr="00D7661F" w:rsidRDefault="00D7661F" w:rsidP="00D7661F">
            <w:pPr>
              <w:spacing w:after="0" w:line="240" w:lineRule="auto"/>
              <w:jc w:val="right"/>
              <w:rPr>
                <w:rFonts w:ascii="Arial" w:eastAsia="Times New Roman" w:hAnsi="Arial" w:cs="Arial"/>
                <w:sz w:val="20"/>
                <w:szCs w:val="20"/>
              </w:rPr>
            </w:pPr>
            <w:r w:rsidRPr="00D7661F">
              <w:rPr>
                <w:rFonts w:ascii="Arial" w:eastAsia="Times New Roman" w:hAnsi="Arial" w:cs="Arial"/>
                <w:sz w:val="20"/>
                <w:szCs w:val="20"/>
              </w:rPr>
              <w:t>Russel Standard</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6A57ED59"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xml:space="preserve">    Midland</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14:paraId="4A396665"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r>
      <w:tr w:rsidR="00D7661F" w:rsidRPr="00D7661F" w14:paraId="085F9BEB" w14:textId="77777777" w:rsidTr="001F23A9">
        <w:trPr>
          <w:trHeight w:val="252"/>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14:paraId="5AEDCDC7"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14:paraId="6FFC3889"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hideMark/>
          </w:tcPr>
          <w:p w14:paraId="3A11D987"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14:paraId="59D2F053"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612" w:type="dxa"/>
            <w:tcBorders>
              <w:top w:val="nil"/>
              <w:left w:val="nil"/>
              <w:bottom w:val="single" w:sz="4" w:space="0" w:color="auto"/>
              <w:right w:val="single" w:sz="4" w:space="0" w:color="auto"/>
            </w:tcBorders>
            <w:shd w:val="clear" w:color="auto" w:fill="auto"/>
            <w:noWrap/>
            <w:vAlign w:val="bottom"/>
            <w:hideMark/>
          </w:tcPr>
          <w:p w14:paraId="0C5A89A8"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r>
      <w:tr w:rsidR="00D7661F" w:rsidRPr="00D7661F" w14:paraId="3DCDBE2C" w14:textId="77777777" w:rsidTr="001F23A9">
        <w:trPr>
          <w:trHeight w:val="252"/>
        </w:trPr>
        <w:tc>
          <w:tcPr>
            <w:tcW w:w="1955" w:type="dxa"/>
            <w:tcBorders>
              <w:top w:val="nil"/>
              <w:left w:val="single" w:sz="4" w:space="0" w:color="auto"/>
              <w:bottom w:val="nil"/>
              <w:right w:val="single" w:sz="4" w:space="0" w:color="auto"/>
            </w:tcBorders>
            <w:shd w:val="clear" w:color="auto" w:fill="auto"/>
            <w:noWrap/>
            <w:vAlign w:val="bottom"/>
            <w:hideMark/>
          </w:tcPr>
          <w:p w14:paraId="56ED4E73"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CRS-2PM</w:t>
            </w:r>
          </w:p>
        </w:tc>
        <w:tc>
          <w:tcPr>
            <w:tcW w:w="967" w:type="dxa"/>
            <w:tcBorders>
              <w:top w:val="nil"/>
              <w:left w:val="nil"/>
              <w:bottom w:val="nil"/>
              <w:right w:val="single" w:sz="4" w:space="0" w:color="auto"/>
            </w:tcBorders>
            <w:shd w:val="clear" w:color="auto" w:fill="auto"/>
            <w:noWrap/>
            <w:vAlign w:val="bottom"/>
            <w:hideMark/>
          </w:tcPr>
          <w:p w14:paraId="68E787F0"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c>
          <w:tcPr>
            <w:tcW w:w="1521" w:type="dxa"/>
            <w:tcBorders>
              <w:top w:val="nil"/>
              <w:left w:val="nil"/>
              <w:bottom w:val="nil"/>
              <w:right w:val="single" w:sz="4" w:space="0" w:color="auto"/>
            </w:tcBorders>
            <w:shd w:val="clear" w:color="auto" w:fill="auto"/>
            <w:noWrap/>
            <w:vAlign w:val="bottom"/>
            <w:hideMark/>
          </w:tcPr>
          <w:p w14:paraId="1556ED30" w14:textId="77777777" w:rsidR="00D7661F" w:rsidRPr="00D7661F" w:rsidRDefault="00D7661F" w:rsidP="00D7661F">
            <w:pPr>
              <w:spacing w:after="0" w:line="240" w:lineRule="auto"/>
              <w:jc w:val="right"/>
              <w:rPr>
                <w:rFonts w:ascii="Arial" w:eastAsia="Times New Roman" w:hAnsi="Arial" w:cs="Arial"/>
                <w:sz w:val="20"/>
                <w:szCs w:val="20"/>
              </w:rPr>
            </w:pPr>
            <w:r w:rsidRPr="00D7661F">
              <w:rPr>
                <w:rFonts w:ascii="Arial" w:eastAsia="Times New Roman" w:hAnsi="Arial" w:cs="Arial"/>
                <w:sz w:val="20"/>
                <w:szCs w:val="20"/>
              </w:rPr>
              <w:t>2.377</w:t>
            </w:r>
          </w:p>
        </w:tc>
        <w:tc>
          <w:tcPr>
            <w:tcW w:w="1411" w:type="dxa"/>
            <w:tcBorders>
              <w:top w:val="nil"/>
              <w:left w:val="nil"/>
              <w:bottom w:val="nil"/>
              <w:right w:val="single" w:sz="4" w:space="0" w:color="auto"/>
            </w:tcBorders>
            <w:shd w:val="clear" w:color="auto" w:fill="auto"/>
            <w:noWrap/>
            <w:vAlign w:val="bottom"/>
            <w:hideMark/>
          </w:tcPr>
          <w:p w14:paraId="42D60C99" w14:textId="77777777" w:rsidR="00D7661F" w:rsidRPr="00D7661F" w:rsidRDefault="00D7661F" w:rsidP="00D7661F">
            <w:pPr>
              <w:spacing w:after="0" w:line="240" w:lineRule="auto"/>
              <w:jc w:val="right"/>
              <w:rPr>
                <w:rFonts w:ascii="Arial" w:eastAsia="Times New Roman" w:hAnsi="Arial" w:cs="Arial"/>
                <w:sz w:val="20"/>
                <w:szCs w:val="20"/>
              </w:rPr>
            </w:pPr>
            <w:r w:rsidRPr="00D7661F">
              <w:rPr>
                <w:rFonts w:ascii="Arial" w:eastAsia="Times New Roman" w:hAnsi="Arial" w:cs="Arial"/>
                <w:sz w:val="20"/>
                <w:szCs w:val="20"/>
              </w:rPr>
              <w:t>2.277</w:t>
            </w:r>
          </w:p>
        </w:tc>
        <w:tc>
          <w:tcPr>
            <w:tcW w:w="1612" w:type="dxa"/>
            <w:tcBorders>
              <w:top w:val="nil"/>
              <w:left w:val="nil"/>
              <w:bottom w:val="nil"/>
              <w:right w:val="single" w:sz="4" w:space="0" w:color="auto"/>
            </w:tcBorders>
            <w:shd w:val="clear" w:color="auto" w:fill="auto"/>
            <w:noWrap/>
            <w:vAlign w:val="bottom"/>
            <w:hideMark/>
          </w:tcPr>
          <w:p w14:paraId="28AE3255" w14:textId="77777777" w:rsidR="00D7661F" w:rsidRPr="00D7661F" w:rsidRDefault="00D7661F" w:rsidP="00D7661F">
            <w:pPr>
              <w:spacing w:after="0" w:line="240" w:lineRule="auto"/>
              <w:rPr>
                <w:rFonts w:ascii="Arial" w:eastAsia="Times New Roman" w:hAnsi="Arial" w:cs="Arial"/>
                <w:sz w:val="20"/>
                <w:szCs w:val="20"/>
              </w:rPr>
            </w:pPr>
            <w:r w:rsidRPr="00D7661F">
              <w:rPr>
                <w:rFonts w:ascii="Arial" w:eastAsia="Times New Roman" w:hAnsi="Arial" w:cs="Arial"/>
                <w:sz w:val="20"/>
                <w:szCs w:val="20"/>
              </w:rPr>
              <w:t> </w:t>
            </w:r>
          </w:p>
        </w:tc>
      </w:tr>
      <w:tr w:rsidR="00D7661F" w:rsidRPr="00D7661F" w14:paraId="144CFEB2" w14:textId="77777777" w:rsidTr="001F23A9">
        <w:trPr>
          <w:trHeight w:val="252"/>
        </w:trPr>
        <w:tc>
          <w:tcPr>
            <w:tcW w:w="1955" w:type="dxa"/>
            <w:tcBorders>
              <w:top w:val="nil"/>
              <w:left w:val="single" w:sz="4" w:space="0" w:color="auto"/>
              <w:bottom w:val="single" w:sz="4" w:space="0" w:color="auto"/>
              <w:right w:val="single" w:sz="4" w:space="0" w:color="auto"/>
            </w:tcBorders>
            <w:shd w:val="clear" w:color="auto" w:fill="auto"/>
            <w:noWrap/>
            <w:vAlign w:val="bottom"/>
          </w:tcPr>
          <w:p w14:paraId="7FEF61C0" w14:textId="68D3B520" w:rsidR="00D7661F" w:rsidRPr="00D7661F" w:rsidRDefault="00D7661F" w:rsidP="00D7661F">
            <w:pPr>
              <w:spacing w:after="0" w:line="240" w:lineRule="auto"/>
              <w:rPr>
                <w:rFonts w:ascii="Arial" w:eastAsia="Times New Roman" w:hAnsi="Arial" w:cs="Arial"/>
                <w:sz w:val="20"/>
                <w:szCs w:val="20"/>
              </w:rPr>
            </w:pPr>
          </w:p>
        </w:tc>
        <w:tc>
          <w:tcPr>
            <w:tcW w:w="967" w:type="dxa"/>
            <w:tcBorders>
              <w:top w:val="nil"/>
              <w:left w:val="nil"/>
              <w:bottom w:val="single" w:sz="4" w:space="0" w:color="auto"/>
              <w:right w:val="single" w:sz="4" w:space="0" w:color="auto"/>
            </w:tcBorders>
            <w:shd w:val="clear" w:color="auto" w:fill="auto"/>
            <w:noWrap/>
            <w:vAlign w:val="bottom"/>
          </w:tcPr>
          <w:p w14:paraId="1D860C2C" w14:textId="77777777" w:rsidR="00D7661F" w:rsidRPr="00D7661F" w:rsidRDefault="00D7661F" w:rsidP="00D7661F">
            <w:pPr>
              <w:spacing w:after="0" w:line="240" w:lineRule="auto"/>
              <w:rPr>
                <w:rFonts w:ascii="Arial" w:eastAsia="Times New Roman" w:hAnsi="Arial" w:cs="Arial"/>
                <w:sz w:val="20"/>
                <w:szCs w:val="20"/>
              </w:rPr>
            </w:pPr>
          </w:p>
        </w:tc>
        <w:tc>
          <w:tcPr>
            <w:tcW w:w="1521" w:type="dxa"/>
            <w:tcBorders>
              <w:top w:val="nil"/>
              <w:left w:val="nil"/>
              <w:bottom w:val="single" w:sz="4" w:space="0" w:color="auto"/>
              <w:right w:val="single" w:sz="4" w:space="0" w:color="auto"/>
            </w:tcBorders>
            <w:shd w:val="clear" w:color="auto" w:fill="auto"/>
            <w:noWrap/>
            <w:vAlign w:val="bottom"/>
          </w:tcPr>
          <w:p w14:paraId="3A8DAC8E" w14:textId="77777777" w:rsidR="00D7661F" w:rsidRPr="00D7661F" w:rsidRDefault="00D7661F" w:rsidP="00D7661F">
            <w:pPr>
              <w:spacing w:after="0" w:line="240" w:lineRule="auto"/>
              <w:jc w:val="right"/>
              <w:rPr>
                <w:rFonts w:ascii="Arial" w:eastAsia="Times New Roman" w:hAnsi="Arial" w:cs="Arial"/>
                <w:sz w:val="20"/>
                <w:szCs w:val="20"/>
              </w:rPr>
            </w:pPr>
          </w:p>
        </w:tc>
        <w:tc>
          <w:tcPr>
            <w:tcW w:w="1411" w:type="dxa"/>
            <w:tcBorders>
              <w:top w:val="nil"/>
              <w:left w:val="nil"/>
              <w:bottom w:val="single" w:sz="4" w:space="0" w:color="auto"/>
              <w:right w:val="single" w:sz="4" w:space="0" w:color="auto"/>
            </w:tcBorders>
            <w:shd w:val="clear" w:color="auto" w:fill="auto"/>
            <w:noWrap/>
            <w:vAlign w:val="bottom"/>
          </w:tcPr>
          <w:p w14:paraId="6821A2BE" w14:textId="77777777" w:rsidR="00D7661F" w:rsidRPr="00D7661F" w:rsidRDefault="00D7661F" w:rsidP="00D7661F">
            <w:pPr>
              <w:spacing w:after="0" w:line="240" w:lineRule="auto"/>
              <w:jc w:val="right"/>
              <w:rPr>
                <w:rFonts w:ascii="Arial" w:eastAsia="Times New Roman" w:hAnsi="Arial" w:cs="Arial"/>
                <w:sz w:val="20"/>
                <w:szCs w:val="20"/>
              </w:rPr>
            </w:pPr>
          </w:p>
        </w:tc>
        <w:tc>
          <w:tcPr>
            <w:tcW w:w="1612" w:type="dxa"/>
            <w:tcBorders>
              <w:top w:val="nil"/>
              <w:left w:val="nil"/>
              <w:bottom w:val="single" w:sz="4" w:space="0" w:color="auto"/>
              <w:right w:val="single" w:sz="4" w:space="0" w:color="auto"/>
            </w:tcBorders>
            <w:shd w:val="clear" w:color="auto" w:fill="auto"/>
            <w:noWrap/>
            <w:vAlign w:val="bottom"/>
          </w:tcPr>
          <w:p w14:paraId="6D6D4716" w14:textId="77777777" w:rsidR="00D7661F" w:rsidRPr="00D7661F" w:rsidRDefault="00D7661F" w:rsidP="00D7661F">
            <w:pPr>
              <w:spacing w:after="0" w:line="240" w:lineRule="auto"/>
              <w:rPr>
                <w:rFonts w:ascii="Arial" w:eastAsia="Times New Roman" w:hAnsi="Arial" w:cs="Arial"/>
                <w:sz w:val="20"/>
                <w:szCs w:val="20"/>
              </w:rPr>
            </w:pPr>
          </w:p>
        </w:tc>
      </w:tr>
    </w:tbl>
    <w:p w14:paraId="351B2A84" w14:textId="77777777" w:rsidR="00D7661F" w:rsidRDefault="00D7661F" w:rsidP="00FF7445">
      <w:pPr>
        <w:pStyle w:val="ListParagraph"/>
        <w:spacing w:after="0" w:line="240" w:lineRule="auto"/>
        <w:ind w:left="792"/>
        <w:rPr>
          <w:rFonts w:ascii="Arial" w:hAnsi="Arial" w:cs="Arial"/>
          <w:b/>
          <w:bCs/>
        </w:rPr>
      </w:pPr>
    </w:p>
    <w:tbl>
      <w:tblPr>
        <w:tblW w:w="14530" w:type="dxa"/>
        <w:tblInd w:w="-720" w:type="dxa"/>
        <w:tblLook w:val="04A0" w:firstRow="1" w:lastRow="0" w:firstColumn="1" w:lastColumn="0" w:noHBand="0" w:noVBand="1"/>
      </w:tblPr>
      <w:tblGrid>
        <w:gridCol w:w="1940"/>
        <w:gridCol w:w="960"/>
        <w:gridCol w:w="1509"/>
        <w:gridCol w:w="1509"/>
        <w:gridCol w:w="2675"/>
        <w:gridCol w:w="3057"/>
        <w:gridCol w:w="960"/>
        <w:gridCol w:w="960"/>
        <w:gridCol w:w="960"/>
      </w:tblGrid>
      <w:tr w:rsidR="00D7661F" w:rsidRPr="00D7661F" w14:paraId="0D993DA5" w14:textId="77777777" w:rsidTr="00D7661F">
        <w:trPr>
          <w:trHeight w:val="255"/>
        </w:trPr>
        <w:tc>
          <w:tcPr>
            <w:tcW w:w="1940" w:type="dxa"/>
            <w:tcBorders>
              <w:top w:val="nil"/>
              <w:left w:val="nil"/>
              <w:bottom w:val="nil"/>
              <w:right w:val="nil"/>
            </w:tcBorders>
            <w:shd w:val="clear" w:color="auto" w:fill="auto"/>
            <w:noWrap/>
            <w:vAlign w:val="bottom"/>
          </w:tcPr>
          <w:p w14:paraId="20EC7A2B" w14:textId="3E4CF74C" w:rsidR="00D7661F" w:rsidRPr="00D7661F" w:rsidRDefault="00D7661F" w:rsidP="00D766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nil"/>
              <w:right w:val="nil"/>
            </w:tcBorders>
            <w:shd w:val="clear" w:color="auto" w:fill="auto"/>
            <w:noWrap/>
            <w:vAlign w:val="bottom"/>
          </w:tcPr>
          <w:p w14:paraId="2B178B41"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509" w:type="dxa"/>
            <w:tcBorders>
              <w:top w:val="nil"/>
              <w:left w:val="nil"/>
              <w:bottom w:val="nil"/>
              <w:right w:val="nil"/>
            </w:tcBorders>
          </w:tcPr>
          <w:p w14:paraId="1E4835A7"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1509" w:type="dxa"/>
            <w:tcBorders>
              <w:top w:val="nil"/>
              <w:left w:val="nil"/>
              <w:bottom w:val="nil"/>
              <w:right w:val="nil"/>
            </w:tcBorders>
            <w:shd w:val="clear" w:color="auto" w:fill="auto"/>
            <w:noWrap/>
            <w:vAlign w:val="bottom"/>
          </w:tcPr>
          <w:p w14:paraId="414608F7" w14:textId="1DD8B944" w:rsidR="00D7661F" w:rsidRPr="00D7661F" w:rsidRDefault="00D7661F" w:rsidP="00D7661F">
            <w:pPr>
              <w:spacing w:after="0" w:line="240" w:lineRule="auto"/>
              <w:rPr>
                <w:rFonts w:ascii="Times New Roman" w:eastAsia="Times New Roman" w:hAnsi="Times New Roman" w:cs="Times New Roman"/>
                <w:sz w:val="20"/>
                <w:szCs w:val="20"/>
              </w:rPr>
            </w:pPr>
          </w:p>
        </w:tc>
        <w:tc>
          <w:tcPr>
            <w:tcW w:w="2675" w:type="dxa"/>
            <w:tcBorders>
              <w:top w:val="nil"/>
              <w:left w:val="nil"/>
              <w:bottom w:val="nil"/>
              <w:right w:val="nil"/>
            </w:tcBorders>
            <w:shd w:val="clear" w:color="auto" w:fill="auto"/>
            <w:noWrap/>
            <w:vAlign w:val="bottom"/>
          </w:tcPr>
          <w:p w14:paraId="36D2C918"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3057" w:type="dxa"/>
            <w:tcBorders>
              <w:top w:val="nil"/>
              <w:left w:val="nil"/>
              <w:bottom w:val="nil"/>
              <w:right w:val="nil"/>
            </w:tcBorders>
            <w:shd w:val="clear" w:color="auto" w:fill="auto"/>
            <w:noWrap/>
            <w:vAlign w:val="bottom"/>
          </w:tcPr>
          <w:p w14:paraId="4F795DA2"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7E09E75D"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CFDE0FB" w14:textId="77777777" w:rsidR="00D7661F" w:rsidRPr="00D7661F" w:rsidRDefault="00D7661F" w:rsidP="00D766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2ACE350" w14:textId="77777777" w:rsidR="00D7661F" w:rsidRPr="00D7661F" w:rsidRDefault="00D7661F" w:rsidP="00D7661F">
            <w:pPr>
              <w:spacing w:after="0" w:line="240" w:lineRule="auto"/>
              <w:rPr>
                <w:rFonts w:ascii="Times New Roman" w:eastAsia="Times New Roman" w:hAnsi="Times New Roman" w:cs="Times New Roman"/>
                <w:sz w:val="20"/>
                <w:szCs w:val="20"/>
              </w:rPr>
            </w:pPr>
          </w:p>
        </w:tc>
      </w:tr>
    </w:tbl>
    <w:p w14:paraId="0B7C983D" w14:textId="38C04106" w:rsidR="007A39CD" w:rsidRDefault="00D7661F" w:rsidP="00FF7445">
      <w:pPr>
        <w:pStyle w:val="ListParagraph"/>
        <w:spacing w:after="0" w:line="240" w:lineRule="auto"/>
        <w:ind w:left="792"/>
        <w:rPr>
          <w:rFonts w:ascii="Arial" w:hAnsi="Arial" w:cs="Arial"/>
          <w:b/>
          <w:bCs/>
        </w:rPr>
      </w:pPr>
      <w:r>
        <w:rPr>
          <w:rFonts w:ascii="Arial" w:hAnsi="Arial" w:cs="Arial"/>
          <w:b/>
          <w:bCs/>
        </w:rPr>
        <w:t>All oil bids were rejected--- Supervisors are rethinking project, re-bid project as a whole</w:t>
      </w:r>
    </w:p>
    <w:p w14:paraId="428B59F2" w14:textId="77067FCA" w:rsidR="00D7661F" w:rsidRDefault="00D7661F" w:rsidP="00FF7445">
      <w:pPr>
        <w:pStyle w:val="ListParagraph"/>
        <w:spacing w:after="0" w:line="240" w:lineRule="auto"/>
        <w:ind w:left="792"/>
        <w:rPr>
          <w:rFonts w:ascii="Arial" w:hAnsi="Arial" w:cs="Arial"/>
          <w:b/>
          <w:bCs/>
        </w:rPr>
      </w:pPr>
    </w:p>
    <w:p w14:paraId="4F615148" w14:textId="63781C62" w:rsidR="00D7661F" w:rsidRDefault="00D7661F" w:rsidP="00FF7445">
      <w:pPr>
        <w:pStyle w:val="ListParagraph"/>
        <w:spacing w:after="0" w:line="240" w:lineRule="auto"/>
        <w:ind w:left="792"/>
        <w:rPr>
          <w:rFonts w:ascii="Arial" w:hAnsi="Arial" w:cs="Arial"/>
          <w:b/>
          <w:bCs/>
        </w:rPr>
      </w:pPr>
    </w:p>
    <w:p w14:paraId="11E5C4A7" w14:textId="77777777" w:rsidR="00D7661F" w:rsidRPr="007A39CD" w:rsidRDefault="00D7661F" w:rsidP="00FF7445">
      <w:pPr>
        <w:pStyle w:val="ListParagraph"/>
        <w:spacing w:after="0" w:line="240" w:lineRule="auto"/>
        <w:ind w:left="792"/>
        <w:rPr>
          <w:rFonts w:ascii="Arial" w:hAnsi="Arial" w:cs="Arial"/>
          <w:b/>
          <w:bCs/>
        </w:rPr>
      </w:pPr>
    </w:p>
    <w:p w14:paraId="42AC9B7B" w14:textId="3120288B" w:rsidR="00394517" w:rsidRPr="00695EC0" w:rsidRDefault="00695EC0" w:rsidP="00B2631A">
      <w:pPr>
        <w:pStyle w:val="ListParagraph"/>
        <w:spacing w:after="0" w:line="240" w:lineRule="auto"/>
        <w:ind w:left="360"/>
        <w:rPr>
          <w:rFonts w:ascii="Arial" w:hAnsi="Arial" w:cs="Arial"/>
          <w:b/>
        </w:rPr>
      </w:pPr>
      <w:r>
        <w:rPr>
          <w:rFonts w:ascii="Arial" w:hAnsi="Arial" w:cs="Arial"/>
          <w:b/>
        </w:rPr>
        <w:lastRenderedPageBreak/>
        <w:t xml:space="preserve">  </w:t>
      </w:r>
    </w:p>
    <w:p w14:paraId="3B9A7CC4" w14:textId="36EE36E4" w:rsidR="00394517" w:rsidRDefault="004D700F"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360D33" w:rsidRPr="00711031">
        <w:rPr>
          <w:rFonts w:ascii="Arial" w:hAnsi="Arial" w:cs="Arial"/>
          <w:b/>
        </w:rPr>
        <w:t>BILLS</w:t>
      </w:r>
    </w:p>
    <w:p w14:paraId="0E2EC594" w14:textId="674C3919" w:rsidR="00CB73DF" w:rsidRPr="00394517" w:rsidRDefault="006F7708" w:rsidP="00394517">
      <w:pPr>
        <w:pStyle w:val="ListParagraph"/>
        <w:spacing w:after="0" w:line="240" w:lineRule="auto"/>
        <w:ind w:left="810"/>
        <w:rPr>
          <w:rFonts w:ascii="Arial" w:hAnsi="Arial" w:cs="Arial"/>
          <w:b/>
        </w:rPr>
      </w:pPr>
      <w:r>
        <w:rPr>
          <w:rFonts w:ascii="Arial" w:hAnsi="Arial" w:cs="Arial"/>
          <w:b/>
        </w:rPr>
        <w:t xml:space="preserve"> </w:t>
      </w:r>
      <w:r w:rsidR="00CB73DF" w:rsidRPr="00394517">
        <w:rPr>
          <w:rFonts w:ascii="Arial" w:hAnsi="Arial" w:cs="Arial"/>
          <w:b/>
        </w:rPr>
        <w:t>Upon a Reynolds/</w:t>
      </w:r>
      <w:r w:rsidR="00115C30">
        <w:rPr>
          <w:rFonts w:ascii="Arial" w:hAnsi="Arial" w:cs="Arial"/>
          <w:b/>
        </w:rPr>
        <w:t>Lockridge</w:t>
      </w:r>
      <w:r w:rsidR="00A21F75" w:rsidRPr="00394517">
        <w:rPr>
          <w:rFonts w:ascii="Arial" w:hAnsi="Arial" w:cs="Arial"/>
          <w:b/>
        </w:rPr>
        <w:t xml:space="preserve"> </w:t>
      </w:r>
      <w:r w:rsidR="00CB73DF" w:rsidRPr="00394517">
        <w:rPr>
          <w:rFonts w:ascii="Arial" w:hAnsi="Arial" w:cs="Arial"/>
          <w:b/>
        </w:rPr>
        <w:t>motion the board unanimously approve</w:t>
      </w:r>
      <w:r w:rsidR="00D95554" w:rsidRPr="00394517">
        <w:rPr>
          <w:rFonts w:ascii="Arial" w:hAnsi="Arial" w:cs="Arial"/>
          <w:b/>
        </w:rPr>
        <w:t>d</w:t>
      </w:r>
      <w:r w:rsidR="00CB73DF" w:rsidRPr="00394517">
        <w:rPr>
          <w:rFonts w:ascii="Arial" w:hAnsi="Arial" w:cs="Arial"/>
          <w:b/>
        </w:rPr>
        <w:t xml:space="preserve"> the bills as </w:t>
      </w:r>
    </w:p>
    <w:p w14:paraId="7AF69F95" w14:textId="64C46D06" w:rsidR="00F6538C" w:rsidRDefault="00CB73DF" w:rsidP="00F6538C">
      <w:pPr>
        <w:spacing w:after="0" w:line="240" w:lineRule="auto"/>
        <w:rPr>
          <w:rFonts w:ascii="Arial" w:hAnsi="Arial" w:cs="Arial"/>
          <w:b/>
        </w:rPr>
      </w:pPr>
      <w:r>
        <w:rPr>
          <w:rFonts w:ascii="Arial" w:hAnsi="Arial" w:cs="Arial"/>
          <w:b/>
        </w:rPr>
        <w:t xml:space="preserve">      </w:t>
      </w:r>
      <w:r w:rsidR="002A3CA8">
        <w:rPr>
          <w:rFonts w:ascii="Arial" w:hAnsi="Arial" w:cs="Arial"/>
          <w:b/>
        </w:rPr>
        <w:t xml:space="preserve">    </w:t>
      </w:r>
      <w:r w:rsidR="00711031">
        <w:rPr>
          <w:rFonts w:ascii="Arial" w:hAnsi="Arial" w:cs="Arial"/>
          <w:b/>
        </w:rPr>
        <w:t xml:space="preserve">  </w:t>
      </w:r>
      <w:r>
        <w:rPr>
          <w:rFonts w:ascii="Arial" w:hAnsi="Arial" w:cs="Arial"/>
          <w:b/>
        </w:rPr>
        <w:t xml:space="preserve"> </w:t>
      </w:r>
      <w:r w:rsidR="00394517">
        <w:rPr>
          <w:rFonts w:ascii="Arial" w:hAnsi="Arial" w:cs="Arial"/>
          <w:b/>
        </w:rPr>
        <w:t xml:space="preserve">  </w:t>
      </w:r>
      <w:r w:rsidRPr="00CB73DF">
        <w:rPr>
          <w:rFonts w:ascii="Arial" w:hAnsi="Arial" w:cs="Arial"/>
          <w:b/>
        </w:rPr>
        <w:t>presented to the board for their review</w:t>
      </w:r>
    </w:p>
    <w:p w14:paraId="5E976754" w14:textId="7163EDC9" w:rsidR="005335C0" w:rsidRDefault="005335C0" w:rsidP="00F6538C">
      <w:pPr>
        <w:spacing w:after="0" w:line="240" w:lineRule="auto"/>
        <w:rPr>
          <w:rFonts w:ascii="Arial" w:hAnsi="Arial" w:cs="Arial"/>
          <w:b/>
        </w:rPr>
      </w:pPr>
    </w:p>
    <w:p w14:paraId="74983331" w14:textId="77777777" w:rsidR="00F6538C" w:rsidRDefault="00F6538C" w:rsidP="00F6538C">
      <w:pPr>
        <w:spacing w:after="0" w:line="240" w:lineRule="auto"/>
        <w:rPr>
          <w:rFonts w:ascii="Arial" w:hAnsi="Arial" w:cs="Arial"/>
          <w:b/>
        </w:rPr>
      </w:pPr>
    </w:p>
    <w:p w14:paraId="4A5D9CE4" w14:textId="0458A3A2" w:rsidR="00394517" w:rsidRPr="00394517" w:rsidRDefault="004B6BA0" w:rsidP="003E02FB">
      <w:pPr>
        <w:pStyle w:val="ListParagraph"/>
        <w:numPr>
          <w:ilvl w:val="0"/>
          <w:numId w:val="11"/>
        </w:numPr>
        <w:spacing w:after="0" w:line="240" w:lineRule="auto"/>
        <w:rPr>
          <w:rFonts w:ascii="Arial" w:hAnsi="Arial" w:cs="Arial"/>
          <w:b/>
        </w:rPr>
      </w:pPr>
      <w:r w:rsidRPr="00394517">
        <w:rPr>
          <w:rFonts w:ascii="Arial" w:hAnsi="Arial" w:cs="Arial"/>
          <w:b/>
        </w:rPr>
        <w:t>ADJOURN</w:t>
      </w:r>
    </w:p>
    <w:p w14:paraId="16B887F2" w14:textId="3873B7C4" w:rsidR="002A3CA8" w:rsidRPr="00394517" w:rsidRDefault="00604B88" w:rsidP="00394517">
      <w:pPr>
        <w:pStyle w:val="ListParagraph"/>
        <w:spacing w:after="0" w:line="240" w:lineRule="auto"/>
        <w:ind w:left="810"/>
        <w:rPr>
          <w:rFonts w:ascii="Arial" w:hAnsi="Arial" w:cs="Arial"/>
          <w:b/>
        </w:rPr>
      </w:pPr>
      <w:r w:rsidRPr="00394517">
        <w:rPr>
          <w:rFonts w:ascii="Arial" w:hAnsi="Arial" w:cs="Arial"/>
          <w:b/>
          <w:bCs/>
        </w:rPr>
        <w:t>With all business resolved and</w:t>
      </w:r>
      <w:r w:rsidRPr="00394517">
        <w:rPr>
          <w:rFonts w:ascii="Arial" w:hAnsi="Arial" w:cs="Arial"/>
        </w:rPr>
        <w:t xml:space="preserve"> </w:t>
      </w:r>
      <w:r w:rsidRPr="00394517">
        <w:rPr>
          <w:rFonts w:ascii="Arial" w:hAnsi="Arial" w:cs="Arial"/>
          <w:b/>
        </w:rPr>
        <w:t xml:space="preserve">upon </w:t>
      </w:r>
      <w:r w:rsidR="001F1590" w:rsidRPr="00394517">
        <w:rPr>
          <w:rFonts w:ascii="Arial" w:hAnsi="Arial" w:cs="Arial"/>
          <w:b/>
        </w:rPr>
        <w:t xml:space="preserve">a </w:t>
      </w:r>
      <w:r w:rsidR="00ED6294" w:rsidRPr="00394517">
        <w:rPr>
          <w:rFonts w:ascii="Arial" w:hAnsi="Arial" w:cs="Arial"/>
          <w:b/>
        </w:rPr>
        <w:t>Reynolds/</w:t>
      </w:r>
      <w:r w:rsidR="00972C2C" w:rsidRPr="00394517">
        <w:rPr>
          <w:rFonts w:ascii="Arial" w:hAnsi="Arial" w:cs="Arial"/>
          <w:b/>
        </w:rPr>
        <w:t>L</w:t>
      </w:r>
      <w:r w:rsidR="00FA1667" w:rsidRPr="00394517">
        <w:rPr>
          <w:rFonts w:ascii="Arial" w:hAnsi="Arial" w:cs="Arial"/>
          <w:b/>
        </w:rPr>
        <w:t>ockridge</w:t>
      </w:r>
      <w:r w:rsidR="00034CA9" w:rsidRPr="00394517">
        <w:rPr>
          <w:rFonts w:ascii="Arial" w:hAnsi="Arial" w:cs="Arial"/>
          <w:b/>
        </w:rPr>
        <w:t xml:space="preserve"> </w:t>
      </w:r>
      <w:r w:rsidR="001F1590" w:rsidRPr="00394517">
        <w:rPr>
          <w:rFonts w:ascii="Arial" w:hAnsi="Arial" w:cs="Arial"/>
          <w:b/>
        </w:rPr>
        <w:t xml:space="preserve">motion the board unanimously </w:t>
      </w:r>
    </w:p>
    <w:p w14:paraId="2A81853B" w14:textId="2A55BBD7" w:rsidR="00604B88" w:rsidRDefault="002A3CA8" w:rsidP="004B6BA0">
      <w:pPr>
        <w:spacing w:after="0" w:line="240" w:lineRule="auto"/>
        <w:ind w:left="432"/>
        <w:rPr>
          <w:rFonts w:ascii="Arial" w:hAnsi="Arial" w:cs="Arial"/>
          <w:b/>
        </w:rPr>
      </w:pPr>
      <w:r>
        <w:rPr>
          <w:rFonts w:ascii="Arial" w:hAnsi="Arial" w:cs="Arial"/>
          <w:b/>
        </w:rPr>
        <w:t xml:space="preserve">     </w:t>
      </w:r>
      <w:r w:rsidR="00394517">
        <w:rPr>
          <w:rFonts w:ascii="Arial" w:hAnsi="Arial" w:cs="Arial"/>
          <w:b/>
        </w:rPr>
        <w:t xml:space="preserve"> </w:t>
      </w:r>
      <w:r w:rsidR="001F1590" w:rsidRPr="00B7092D">
        <w:rPr>
          <w:rFonts w:ascii="Arial" w:hAnsi="Arial" w:cs="Arial"/>
          <w:b/>
        </w:rPr>
        <w:t>voted</w:t>
      </w:r>
      <w:r w:rsidR="00604B88" w:rsidRPr="00B7092D">
        <w:rPr>
          <w:rFonts w:ascii="Arial" w:hAnsi="Arial" w:cs="Arial"/>
          <w:b/>
        </w:rPr>
        <w:t xml:space="preserve"> </w:t>
      </w:r>
      <w:r w:rsidR="00B7092D">
        <w:rPr>
          <w:rFonts w:ascii="Arial" w:hAnsi="Arial" w:cs="Arial"/>
          <w:b/>
        </w:rPr>
        <w:t xml:space="preserve">to </w:t>
      </w:r>
      <w:r w:rsidR="00604B88" w:rsidRPr="00B7092D">
        <w:rPr>
          <w:rFonts w:ascii="Arial" w:hAnsi="Arial" w:cs="Arial"/>
          <w:b/>
        </w:rPr>
        <w:t xml:space="preserve">adjourn </w:t>
      </w:r>
      <w:r w:rsidR="001F1590" w:rsidRPr="00B7092D">
        <w:rPr>
          <w:rFonts w:ascii="Arial" w:hAnsi="Arial" w:cs="Arial"/>
          <w:b/>
        </w:rPr>
        <w:t xml:space="preserve">the meeting </w:t>
      </w:r>
      <w:r w:rsidR="00604B88" w:rsidRPr="00B7092D">
        <w:rPr>
          <w:rFonts w:ascii="Arial" w:hAnsi="Arial" w:cs="Arial"/>
          <w:b/>
        </w:rPr>
        <w:t xml:space="preserve">at </w:t>
      </w:r>
      <w:r w:rsidR="005F3A79">
        <w:rPr>
          <w:rFonts w:ascii="Arial" w:hAnsi="Arial" w:cs="Arial"/>
          <w:b/>
        </w:rPr>
        <w:t>8:15</w:t>
      </w:r>
      <w:r w:rsidR="00B92A1F">
        <w:rPr>
          <w:rFonts w:ascii="Arial" w:hAnsi="Arial" w:cs="Arial"/>
          <w:b/>
        </w:rPr>
        <w:t xml:space="preserve"> </w:t>
      </w:r>
      <w:r w:rsidR="00604B88" w:rsidRPr="00B7092D">
        <w:rPr>
          <w:rFonts w:ascii="Arial" w:hAnsi="Arial" w:cs="Arial"/>
          <w:b/>
        </w:rPr>
        <w:t xml:space="preserve">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4924AD55" w14:textId="1D3AEA08" w:rsidR="001F1590" w:rsidRPr="00394517" w:rsidRDefault="001F1590" w:rsidP="0039451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02FB">
        <w:rPr>
          <w:rFonts w:ascii="Times New Roman" w:hAnsi="Times New Roman" w:cs="Times New Roman"/>
        </w:rPr>
        <w:t xml:space="preserve">             </w:t>
      </w:r>
      <w:r w:rsidR="00394517">
        <w:rPr>
          <w:rFonts w:ascii="Times New Roman" w:hAnsi="Times New Roman" w:cs="Times New Roman"/>
        </w:rPr>
        <w:t xml:space="preserve"> </w:t>
      </w: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167CBF1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7CFED78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003E02FB">
        <w:rPr>
          <w:rFonts w:ascii="Arial" w:hAnsi="Arial" w:cs="Arial"/>
        </w:rPr>
        <w:t xml:space="preserve">                                     </w:t>
      </w:r>
      <w:r w:rsidR="00ED6294">
        <w:rPr>
          <w:rFonts w:ascii="Arial" w:hAnsi="Arial" w:cs="Arial"/>
        </w:rPr>
        <w:t>Secretary/Treasurer</w:t>
      </w:r>
    </w:p>
    <w:sectPr w:rsidR="001F1590" w:rsidRPr="001344DD" w:rsidSect="00F050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0E42" w14:textId="77777777" w:rsidR="003D1EBD" w:rsidRDefault="003D1EBD" w:rsidP="00712BC0">
      <w:pPr>
        <w:spacing w:after="0" w:line="240" w:lineRule="auto"/>
      </w:pPr>
      <w:r>
        <w:separator/>
      </w:r>
    </w:p>
  </w:endnote>
  <w:endnote w:type="continuationSeparator" w:id="0">
    <w:p w14:paraId="31AE05AF" w14:textId="77777777" w:rsidR="003D1EBD" w:rsidRDefault="003D1EBD"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DB3B" w14:textId="77777777" w:rsidR="003D1EBD" w:rsidRDefault="003D1EBD" w:rsidP="00712BC0">
      <w:pPr>
        <w:spacing w:after="0" w:line="240" w:lineRule="auto"/>
      </w:pPr>
      <w:r>
        <w:separator/>
      </w:r>
    </w:p>
  </w:footnote>
  <w:footnote w:type="continuationSeparator" w:id="0">
    <w:p w14:paraId="66CB2575" w14:textId="77777777" w:rsidR="003D1EBD" w:rsidRDefault="003D1EBD"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C114551"/>
    <w:multiLevelType w:val="hybridMultilevel"/>
    <w:tmpl w:val="95A44936"/>
    <w:lvl w:ilvl="0" w:tplc="16EEEAD6">
      <w:start w:val="1"/>
      <w:numFmt w:val="decimal"/>
      <w:lvlText w:val="%1."/>
      <w:lvlJc w:val="left"/>
      <w:pPr>
        <w:ind w:left="792" w:hanging="360"/>
      </w:pPr>
      <w:rPr>
        <w:rFonts w:hint="default"/>
        <w:b/>
        <w:bC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C213A24"/>
    <w:multiLevelType w:val="hybridMultilevel"/>
    <w:tmpl w:val="0CDEEF14"/>
    <w:lvl w:ilvl="0" w:tplc="7714A9BE">
      <w:start w:val="1"/>
      <w:numFmt w:val="decimal"/>
      <w:lvlText w:val="%1."/>
      <w:lvlJc w:val="left"/>
      <w:pPr>
        <w:ind w:left="81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CB163E7"/>
    <w:multiLevelType w:val="multilevel"/>
    <w:tmpl w:val="B06EE91E"/>
    <w:lvl w:ilvl="0">
      <w:start w:val="1"/>
      <w:numFmt w:val="decimal"/>
      <w:lvlText w:val="%1."/>
      <w:lvlJc w:val="left"/>
      <w:pPr>
        <w:ind w:left="900" w:hanging="360"/>
      </w:pPr>
      <w:rPr>
        <w:rFonts w:hint="default"/>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51FE534E"/>
    <w:multiLevelType w:val="hybridMultilevel"/>
    <w:tmpl w:val="83445EC8"/>
    <w:lvl w:ilvl="0" w:tplc="0409000F">
      <w:start w:val="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5"/>
  </w:num>
  <w:num w:numId="3">
    <w:abstractNumId w:val="2"/>
  </w:num>
  <w:num w:numId="4">
    <w:abstractNumId w:val="7"/>
  </w:num>
  <w:num w:numId="5">
    <w:abstractNumId w:val="6"/>
  </w:num>
  <w:num w:numId="6">
    <w:abstractNumId w:val="8"/>
  </w:num>
  <w:num w:numId="7">
    <w:abstractNumId w:val="0"/>
  </w:num>
  <w:num w:numId="8">
    <w:abstractNumId w:val="1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01B8"/>
    <w:rsid w:val="00023012"/>
    <w:rsid w:val="00033687"/>
    <w:rsid w:val="00034CA9"/>
    <w:rsid w:val="00052F14"/>
    <w:rsid w:val="00071E68"/>
    <w:rsid w:val="000943DD"/>
    <w:rsid w:val="000958FA"/>
    <w:rsid w:val="000A531C"/>
    <w:rsid w:val="000A6E57"/>
    <w:rsid w:val="000C161A"/>
    <w:rsid w:val="000C248E"/>
    <w:rsid w:val="000C3B31"/>
    <w:rsid w:val="000D175C"/>
    <w:rsid w:val="000D5ED7"/>
    <w:rsid w:val="000D65DE"/>
    <w:rsid w:val="000D6B01"/>
    <w:rsid w:val="000E2077"/>
    <w:rsid w:val="000E2802"/>
    <w:rsid w:val="00101F16"/>
    <w:rsid w:val="0010249B"/>
    <w:rsid w:val="00107A5A"/>
    <w:rsid w:val="0011010F"/>
    <w:rsid w:val="00111FB4"/>
    <w:rsid w:val="00115BB2"/>
    <w:rsid w:val="00115C30"/>
    <w:rsid w:val="0012210F"/>
    <w:rsid w:val="00124778"/>
    <w:rsid w:val="001261F9"/>
    <w:rsid w:val="00126B34"/>
    <w:rsid w:val="001322BD"/>
    <w:rsid w:val="001344DD"/>
    <w:rsid w:val="00140AB5"/>
    <w:rsid w:val="00144FC3"/>
    <w:rsid w:val="0015402D"/>
    <w:rsid w:val="00155EF3"/>
    <w:rsid w:val="00180995"/>
    <w:rsid w:val="001859C7"/>
    <w:rsid w:val="00193A44"/>
    <w:rsid w:val="0019449B"/>
    <w:rsid w:val="00194EF3"/>
    <w:rsid w:val="001B5BCB"/>
    <w:rsid w:val="001C50BB"/>
    <w:rsid w:val="001D18CD"/>
    <w:rsid w:val="001D41A9"/>
    <w:rsid w:val="001E00F4"/>
    <w:rsid w:val="001E11D5"/>
    <w:rsid w:val="001E652B"/>
    <w:rsid w:val="001F1590"/>
    <w:rsid w:val="001F23A9"/>
    <w:rsid w:val="001F6334"/>
    <w:rsid w:val="002010AC"/>
    <w:rsid w:val="00201566"/>
    <w:rsid w:val="002074E0"/>
    <w:rsid w:val="00216F8C"/>
    <w:rsid w:val="00222A25"/>
    <w:rsid w:val="00225288"/>
    <w:rsid w:val="002530D2"/>
    <w:rsid w:val="00255512"/>
    <w:rsid w:val="00261F65"/>
    <w:rsid w:val="002751B5"/>
    <w:rsid w:val="00280F19"/>
    <w:rsid w:val="002935A1"/>
    <w:rsid w:val="002969BF"/>
    <w:rsid w:val="00296B2C"/>
    <w:rsid w:val="002977EA"/>
    <w:rsid w:val="002A1856"/>
    <w:rsid w:val="002A3CA8"/>
    <w:rsid w:val="002C0B71"/>
    <w:rsid w:val="002C5458"/>
    <w:rsid w:val="002D3FC1"/>
    <w:rsid w:val="002E708A"/>
    <w:rsid w:val="00300F10"/>
    <w:rsid w:val="00313230"/>
    <w:rsid w:val="00313AF6"/>
    <w:rsid w:val="0032612B"/>
    <w:rsid w:val="00335E91"/>
    <w:rsid w:val="00337066"/>
    <w:rsid w:val="00340E8C"/>
    <w:rsid w:val="00354BEA"/>
    <w:rsid w:val="00360D33"/>
    <w:rsid w:val="00362D0C"/>
    <w:rsid w:val="00367421"/>
    <w:rsid w:val="00373E64"/>
    <w:rsid w:val="003746AB"/>
    <w:rsid w:val="00382824"/>
    <w:rsid w:val="003848DA"/>
    <w:rsid w:val="00384F21"/>
    <w:rsid w:val="0038524E"/>
    <w:rsid w:val="00394517"/>
    <w:rsid w:val="003B1E7B"/>
    <w:rsid w:val="003C6D9D"/>
    <w:rsid w:val="003D17BD"/>
    <w:rsid w:val="003D1EBD"/>
    <w:rsid w:val="003D5FDA"/>
    <w:rsid w:val="003E02FB"/>
    <w:rsid w:val="003E041F"/>
    <w:rsid w:val="003E0E4F"/>
    <w:rsid w:val="003E0FE4"/>
    <w:rsid w:val="003E3D89"/>
    <w:rsid w:val="003E5508"/>
    <w:rsid w:val="003F4B97"/>
    <w:rsid w:val="003F6154"/>
    <w:rsid w:val="003F7E64"/>
    <w:rsid w:val="004015E9"/>
    <w:rsid w:val="00403DAC"/>
    <w:rsid w:val="00407399"/>
    <w:rsid w:val="00410840"/>
    <w:rsid w:val="0041584D"/>
    <w:rsid w:val="0044551C"/>
    <w:rsid w:val="004545D7"/>
    <w:rsid w:val="00454E14"/>
    <w:rsid w:val="004560BC"/>
    <w:rsid w:val="00461343"/>
    <w:rsid w:val="00467F25"/>
    <w:rsid w:val="004721C9"/>
    <w:rsid w:val="004821F5"/>
    <w:rsid w:val="00491A88"/>
    <w:rsid w:val="004920F0"/>
    <w:rsid w:val="004A2364"/>
    <w:rsid w:val="004B45BA"/>
    <w:rsid w:val="004B6BA0"/>
    <w:rsid w:val="004B7D65"/>
    <w:rsid w:val="004C4C9A"/>
    <w:rsid w:val="004D2490"/>
    <w:rsid w:val="004D700F"/>
    <w:rsid w:val="004E0CF2"/>
    <w:rsid w:val="004E3863"/>
    <w:rsid w:val="004E7688"/>
    <w:rsid w:val="004F2F35"/>
    <w:rsid w:val="00500B59"/>
    <w:rsid w:val="005077A5"/>
    <w:rsid w:val="005108CD"/>
    <w:rsid w:val="00526562"/>
    <w:rsid w:val="00530E49"/>
    <w:rsid w:val="00533275"/>
    <w:rsid w:val="005335C0"/>
    <w:rsid w:val="0053427B"/>
    <w:rsid w:val="005373BA"/>
    <w:rsid w:val="00543DF4"/>
    <w:rsid w:val="00545235"/>
    <w:rsid w:val="00553DAC"/>
    <w:rsid w:val="00555935"/>
    <w:rsid w:val="00560551"/>
    <w:rsid w:val="0056778B"/>
    <w:rsid w:val="00585FF5"/>
    <w:rsid w:val="00587304"/>
    <w:rsid w:val="005A244B"/>
    <w:rsid w:val="005A63A3"/>
    <w:rsid w:val="005B6F80"/>
    <w:rsid w:val="005D4461"/>
    <w:rsid w:val="005E5D71"/>
    <w:rsid w:val="005F1322"/>
    <w:rsid w:val="005F3A79"/>
    <w:rsid w:val="0060048E"/>
    <w:rsid w:val="00601405"/>
    <w:rsid w:val="006049BC"/>
    <w:rsid w:val="00604B88"/>
    <w:rsid w:val="00615B48"/>
    <w:rsid w:val="00617631"/>
    <w:rsid w:val="006204D1"/>
    <w:rsid w:val="00632A9D"/>
    <w:rsid w:val="006410AE"/>
    <w:rsid w:val="0064665A"/>
    <w:rsid w:val="00650488"/>
    <w:rsid w:val="006539EC"/>
    <w:rsid w:val="00660A46"/>
    <w:rsid w:val="0066507B"/>
    <w:rsid w:val="00683287"/>
    <w:rsid w:val="006947CF"/>
    <w:rsid w:val="00695EC0"/>
    <w:rsid w:val="006A0A1D"/>
    <w:rsid w:val="006C2198"/>
    <w:rsid w:val="006D0404"/>
    <w:rsid w:val="006E7C29"/>
    <w:rsid w:val="006F1D30"/>
    <w:rsid w:val="006F7708"/>
    <w:rsid w:val="00706094"/>
    <w:rsid w:val="00710B30"/>
    <w:rsid w:val="00711031"/>
    <w:rsid w:val="00712BC0"/>
    <w:rsid w:val="007365A4"/>
    <w:rsid w:val="007439FF"/>
    <w:rsid w:val="00753A80"/>
    <w:rsid w:val="00753EEE"/>
    <w:rsid w:val="00767380"/>
    <w:rsid w:val="007678E0"/>
    <w:rsid w:val="007747CE"/>
    <w:rsid w:val="007A39CD"/>
    <w:rsid w:val="007A4B8B"/>
    <w:rsid w:val="007C096D"/>
    <w:rsid w:val="007D4D5F"/>
    <w:rsid w:val="007D67ED"/>
    <w:rsid w:val="007D6FC4"/>
    <w:rsid w:val="007E52F9"/>
    <w:rsid w:val="00812E31"/>
    <w:rsid w:val="00826904"/>
    <w:rsid w:val="008365C1"/>
    <w:rsid w:val="00864B06"/>
    <w:rsid w:val="0086530C"/>
    <w:rsid w:val="008708F6"/>
    <w:rsid w:val="0089110F"/>
    <w:rsid w:val="008B18FE"/>
    <w:rsid w:val="008B56B1"/>
    <w:rsid w:val="008B669D"/>
    <w:rsid w:val="008C3A10"/>
    <w:rsid w:val="008C4640"/>
    <w:rsid w:val="008C7E34"/>
    <w:rsid w:val="008D016F"/>
    <w:rsid w:val="008D6E44"/>
    <w:rsid w:val="008E2DCB"/>
    <w:rsid w:val="008E5CFB"/>
    <w:rsid w:val="008E5E00"/>
    <w:rsid w:val="008E6C76"/>
    <w:rsid w:val="008F12B8"/>
    <w:rsid w:val="008F2B36"/>
    <w:rsid w:val="008F6549"/>
    <w:rsid w:val="009151F8"/>
    <w:rsid w:val="009209DE"/>
    <w:rsid w:val="0093096C"/>
    <w:rsid w:val="00931347"/>
    <w:rsid w:val="00940875"/>
    <w:rsid w:val="009450C0"/>
    <w:rsid w:val="009537BD"/>
    <w:rsid w:val="009566AE"/>
    <w:rsid w:val="00972C2C"/>
    <w:rsid w:val="00974E60"/>
    <w:rsid w:val="0098052D"/>
    <w:rsid w:val="00995AEC"/>
    <w:rsid w:val="009A4429"/>
    <w:rsid w:val="009A5774"/>
    <w:rsid w:val="009B5BDD"/>
    <w:rsid w:val="009C0CF8"/>
    <w:rsid w:val="009C44E9"/>
    <w:rsid w:val="009D10D0"/>
    <w:rsid w:val="009E53CD"/>
    <w:rsid w:val="009F307E"/>
    <w:rsid w:val="00A00BA4"/>
    <w:rsid w:val="00A00FF7"/>
    <w:rsid w:val="00A04E6B"/>
    <w:rsid w:val="00A058A4"/>
    <w:rsid w:val="00A06E37"/>
    <w:rsid w:val="00A10019"/>
    <w:rsid w:val="00A13FCC"/>
    <w:rsid w:val="00A21F75"/>
    <w:rsid w:val="00A24A50"/>
    <w:rsid w:val="00A33A1B"/>
    <w:rsid w:val="00A44A5F"/>
    <w:rsid w:val="00A45D6F"/>
    <w:rsid w:val="00A468BF"/>
    <w:rsid w:val="00A471E7"/>
    <w:rsid w:val="00A566F7"/>
    <w:rsid w:val="00A56AB7"/>
    <w:rsid w:val="00A57CAA"/>
    <w:rsid w:val="00A67481"/>
    <w:rsid w:val="00A71E42"/>
    <w:rsid w:val="00A9728A"/>
    <w:rsid w:val="00AA0AC6"/>
    <w:rsid w:val="00AD2D18"/>
    <w:rsid w:val="00AE1124"/>
    <w:rsid w:val="00AE4527"/>
    <w:rsid w:val="00AF1A16"/>
    <w:rsid w:val="00B13146"/>
    <w:rsid w:val="00B2631A"/>
    <w:rsid w:val="00B32AF0"/>
    <w:rsid w:val="00B42FAE"/>
    <w:rsid w:val="00B51F07"/>
    <w:rsid w:val="00B5710E"/>
    <w:rsid w:val="00B61BFE"/>
    <w:rsid w:val="00B62EAF"/>
    <w:rsid w:val="00B67E08"/>
    <w:rsid w:val="00B7092D"/>
    <w:rsid w:val="00B72030"/>
    <w:rsid w:val="00B73D48"/>
    <w:rsid w:val="00B76E3F"/>
    <w:rsid w:val="00B84C75"/>
    <w:rsid w:val="00B85093"/>
    <w:rsid w:val="00B858EE"/>
    <w:rsid w:val="00B9251E"/>
    <w:rsid w:val="00B92A1F"/>
    <w:rsid w:val="00B94AE6"/>
    <w:rsid w:val="00BA1769"/>
    <w:rsid w:val="00BA40A2"/>
    <w:rsid w:val="00BA5FA0"/>
    <w:rsid w:val="00BB5643"/>
    <w:rsid w:val="00BD2C9C"/>
    <w:rsid w:val="00BE00C1"/>
    <w:rsid w:val="00BE7AA5"/>
    <w:rsid w:val="00C05A38"/>
    <w:rsid w:val="00C13D4E"/>
    <w:rsid w:val="00C21B56"/>
    <w:rsid w:val="00C220EE"/>
    <w:rsid w:val="00C40C1E"/>
    <w:rsid w:val="00C445E8"/>
    <w:rsid w:val="00C4599F"/>
    <w:rsid w:val="00C57246"/>
    <w:rsid w:val="00C76529"/>
    <w:rsid w:val="00C9097F"/>
    <w:rsid w:val="00CA5D06"/>
    <w:rsid w:val="00CB73DF"/>
    <w:rsid w:val="00CC199D"/>
    <w:rsid w:val="00CD1140"/>
    <w:rsid w:val="00CD23CE"/>
    <w:rsid w:val="00CD5307"/>
    <w:rsid w:val="00CD5A8A"/>
    <w:rsid w:val="00CE3096"/>
    <w:rsid w:val="00CE4938"/>
    <w:rsid w:val="00CE5322"/>
    <w:rsid w:val="00CF0FA4"/>
    <w:rsid w:val="00D03D20"/>
    <w:rsid w:val="00D06156"/>
    <w:rsid w:val="00D125B1"/>
    <w:rsid w:val="00D15732"/>
    <w:rsid w:val="00D2334D"/>
    <w:rsid w:val="00D237D1"/>
    <w:rsid w:val="00D414AA"/>
    <w:rsid w:val="00D62976"/>
    <w:rsid w:val="00D7661F"/>
    <w:rsid w:val="00D91B81"/>
    <w:rsid w:val="00D940A6"/>
    <w:rsid w:val="00D95554"/>
    <w:rsid w:val="00DA01A1"/>
    <w:rsid w:val="00DA1C5A"/>
    <w:rsid w:val="00DA7129"/>
    <w:rsid w:val="00DB7826"/>
    <w:rsid w:val="00DC067C"/>
    <w:rsid w:val="00DC1FCD"/>
    <w:rsid w:val="00DF76DA"/>
    <w:rsid w:val="00E04A70"/>
    <w:rsid w:val="00E07EE0"/>
    <w:rsid w:val="00E11133"/>
    <w:rsid w:val="00E14B57"/>
    <w:rsid w:val="00E2174F"/>
    <w:rsid w:val="00E22D32"/>
    <w:rsid w:val="00E2747C"/>
    <w:rsid w:val="00E402E8"/>
    <w:rsid w:val="00E54007"/>
    <w:rsid w:val="00E654B3"/>
    <w:rsid w:val="00E720B0"/>
    <w:rsid w:val="00E72838"/>
    <w:rsid w:val="00E85435"/>
    <w:rsid w:val="00E86696"/>
    <w:rsid w:val="00E87632"/>
    <w:rsid w:val="00E90016"/>
    <w:rsid w:val="00E9779D"/>
    <w:rsid w:val="00EA0692"/>
    <w:rsid w:val="00EA0DF3"/>
    <w:rsid w:val="00EA1C0E"/>
    <w:rsid w:val="00EA4591"/>
    <w:rsid w:val="00EA7968"/>
    <w:rsid w:val="00EC17A0"/>
    <w:rsid w:val="00ED6294"/>
    <w:rsid w:val="00EF3F38"/>
    <w:rsid w:val="00F0505C"/>
    <w:rsid w:val="00F149EA"/>
    <w:rsid w:val="00F23C05"/>
    <w:rsid w:val="00F3168A"/>
    <w:rsid w:val="00F509DB"/>
    <w:rsid w:val="00F56507"/>
    <w:rsid w:val="00F6538C"/>
    <w:rsid w:val="00F660AC"/>
    <w:rsid w:val="00F733F0"/>
    <w:rsid w:val="00F748F7"/>
    <w:rsid w:val="00F8732A"/>
    <w:rsid w:val="00F91453"/>
    <w:rsid w:val="00FA1667"/>
    <w:rsid w:val="00FC1B02"/>
    <w:rsid w:val="00FC20C0"/>
    <w:rsid w:val="00FD119E"/>
    <w:rsid w:val="00FD5952"/>
    <w:rsid w:val="00FF16BB"/>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 w:id="270747751">
      <w:bodyDiv w:val="1"/>
      <w:marLeft w:val="0"/>
      <w:marRight w:val="0"/>
      <w:marTop w:val="0"/>
      <w:marBottom w:val="0"/>
      <w:divBdr>
        <w:top w:val="none" w:sz="0" w:space="0" w:color="auto"/>
        <w:left w:val="none" w:sz="0" w:space="0" w:color="auto"/>
        <w:bottom w:val="none" w:sz="0" w:space="0" w:color="auto"/>
        <w:right w:val="none" w:sz="0" w:space="0" w:color="auto"/>
      </w:divBdr>
    </w:div>
    <w:div w:id="508758805">
      <w:bodyDiv w:val="1"/>
      <w:marLeft w:val="0"/>
      <w:marRight w:val="0"/>
      <w:marTop w:val="0"/>
      <w:marBottom w:val="0"/>
      <w:divBdr>
        <w:top w:val="none" w:sz="0" w:space="0" w:color="auto"/>
        <w:left w:val="none" w:sz="0" w:space="0" w:color="auto"/>
        <w:bottom w:val="none" w:sz="0" w:space="0" w:color="auto"/>
        <w:right w:val="none" w:sz="0" w:space="0" w:color="auto"/>
      </w:divBdr>
    </w:div>
    <w:div w:id="855268797">
      <w:bodyDiv w:val="1"/>
      <w:marLeft w:val="0"/>
      <w:marRight w:val="0"/>
      <w:marTop w:val="0"/>
      <w:marBottom w:val="0"/>
      <w:divBdr>
        <w:top w:val="none" w:sz="0" w:space="0" w:color="auto"/>
        <w:left w:val="none" w:sz="0" w:space="0" w:color="auto"/>
        <w:bottom w:val="none" w:sz="0" w:space="0" w:color="auto"/>
        <w:right w:val="none" w:sz="0" w:space="0" w:color="auto"/>
      </w:divBdr>
    </w:div>
    <w:div w:id="944464227">
      <w:bodyDiv w:val="1"/>
      <w:marLeft w:val="0"/>
      <w:marRight w:val="0"/>
      <w:marTop w:val="0"/>
      <w:marBottom w:val="0"/>
      <w:divBdr>
        <w:top w:val="none" w:sz="0" w:space="0" w:color="auto"/>
        <w:left w:val="none" w:sz="0" w:space="0" w:color="auto"/>
        <w:bottom w:val="none" w:sz="0" w:space="0" w:color="auto"/>
        <w:right w:val="none" w:sz="0" w:space="0" w:color="auto"/>
      </w:divBdr>
    </w:div>
    <w:div w:id="1958367292">
      <w:bodyDiv w:val="1"/>
      <w:marLeft w:val="0"/>
      <w:marRight w:val="0"/>
      <w:marTop w:val="0"/>
      <w:marBottom w:val="0"/>
      <w:divBdr>
        <w:top w:val="none" w:sz="0" w:space="0" w:color="auto"/>
        <w:left w:val="none" w:sz="0" w:space="0" w:color="auto"/>
        <w:bottom w:val="none" w:sz="0" w:space="0" w:color="auto"/>
        <w:right w:val="none" w:sz="0" w:space="0" w:color="auto"/>
      </w:divBdr>
    </w:div>
    <w:div w:id="20317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1AEE-70FA-42E8-9423-06DF8FC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Colin Reynolds</cp:lastModifiedBy>
  <cp:revision>2</cp:revision>
  <cp:lastPrinted>2021-03-05T16:11:00Z</cp:lastPrinted>
  <dcterms:created xsi:type="dcterms:W3CDTF">2021-06-04T10:45:00Z</dcterms:created>
  <dcterms:modified xsi:type="dcterms:W3CDTF">2021-06-04T10:45:00Z</dcterms:modified>
</cp:coreProperties>
</file>