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3B57AD9C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373E64">
        <w:rPr>
          <w:rFonts w:ascii="Arial" w:hAnsi="Arial" w:cs="Arial"/>
        </w:rPr>
        <w:t xml:space="preserve">Tuesday, </w:t>
      </w:r>
      <w:r w:rsidR="006E7C29">
        <w:rPr>
          <w:rFonts w:ascii="Arial" w:hAnsi="Arial" w:cs="Arial"/>
        </w:rPr>
        <w:t>April 7</w:t>
      </w:r>
      <w:r w:rsidR="00A00FF7">
        <w:rPr>
          <w:rFonts w:ascii="Arial" w:hAnsi="Arial" w:cs="Arial"/>
        </w:rPr>
        <w:t>, 2020</w:t>
      </w:r>
      <w:r w:rsidR="006E7C29">
        <w:rPr>
          <w:rFonts w:ascii="Arial" w:hAnsi="Arial" w:cs="Arial"/>
        </w:rPr>
        <w:t xml:space="preserve"> by teleconference</w:t>
      </w:r>
      <w:r w:rsidR="005108CD">
        <w:rPr>
          <w:rFonts w:ascii="Arial" w:hAnsi="Arial" w:cs="Arial"/>
        </w:rPr>
        <w:t xml:space="preserve"> due to COVID-19 pandemic</w:t>
      </w:r>
      <w:r w:rsidR="005108CD">
        <w:rPr>
          <w:rFonts w:ascii="Arial" w:hAnsi="Arial" w:cs="Arial"/>
          <w:color w:val="231F20"/>
          <w:sz w:val="18"/>
          <w:szCs w:val="18"/>
          <w:shd w:val="clear" w:color="auto" w:fill="FFFFFF"/>
        </w:rPr>
        <w:t> </w:t>
      </w:r>
      <w:r w:rsidR="005108CD" w:rsidRPr="005108CD">
        <w:rPr>
          <w:rFonts w:ascii="Arial" w:hAnsi="Arial" w:cs="Arial"/>
          <w:color w:val="231F20"/>
          <w:shd w:val="clear" w:color="auto" w:fill="FFFFFF"/>
        </w:rPr>
        <w:t>the meeting is open to the public via conference call only in accordance with the Governor’s Declaration of a State of Emergency for the Commonwealth of Pennsylvania due to a public health emergency dated March 6, 2020.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>7:0</w:t>
      </w:r>
      <w:r w:rsidR="00EA0692">
        <w:rPr>
          <w:rFonts w:ascii="Arial" w:hAnsi="Arial" w:cs="Arial"/>
        </w:rPr>
        <w:t>1</w:t>
      </w:r>
      <w:r w:rsidR="00BA40A2">
        <w:rPr>
          <w:rFonts w:ascii="Arial" w:hAnsi="Arial" w:cs="Arial"/>
        </w:rPr>
        <w:t xml:space="preserve">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6A0C5344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505219AF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EA0692">
        <w:rPr>
          <w:rFonts w:ascii="Arial" w:hAnsi="Arial" w:cs="Arial"/>
          <w:b/>
        </w:rPr>
        <w:t>Lockridge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382824">
        <w:rPr>
          <w:rFonts w:ascii="Arial" w:hAnsi="Arial" w:cs="Arial"/>
          <w:b/>
        </w:rPr>
        <w:t>March 3</w:t>
      </w:r>
      <w:r w:rsidR="00EA0692">
        <w:rPr>
          <w:rFonts w:ascii="Arial" w:hAnsi="Arial" w:cs="Arial"/>
          <w:b/>
        </w:rPr>
        <w:t>, 2020</w:t>
      </w:r>
      <w:r w:rsidR="00CA5D06">
        <w:rPr>
          <w:rFonts w:ascii="Arial" w:hAnsi="Arial" w:cs="Arial"/>
          <w:b/>
        </w:rPr>
        <w:t xml:space="preserve"> regular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</w:t>
      </w:r>
      <w:r w:rsidR="00382824">
        <w:rPr>
          <w:rFonts w:ascii="Arial" w:hAnsi="Arial" w:cs="Arial"/>
          <w:b/>
        </w:rPr>
        <w:t xml:space="preserve"> and March 3, 2020 liquor license hearing with corrections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77596846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EA0692">
        <w:rPr>
          <w:rFonts w:ascii="Arial" w:hAnsi="Arial" w:cs="Arial"/>
          <w:b/>
        </w:rPr>
        <w:t>Lockridge</w:t>
      </w:r>
      <w:r w:rsidR="00CA5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3F9EC8FD" w:rsidR="00D125B1" w:rsidRDefault="00A00FF7" w:rsidP="00A00FF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A00FF7">
        <w:rPr>
          <w:rFonts w:ascii="Arial" w:hAnsi="Arial" w:cs="Arial"/>
          <w:b/>
        </w:rPr>
        <w:t>VISITORS</w:t>
      </w:r>
    </w:p>
    <w:p w14:paraId="5E6369EF" w14:textId="5805903C" w:rsidR="001F6334" w:rsidRDefault="00382824" w:rsidP="001F633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</w:p>
    <w:p w14:paraId="7AB7F155" w14:textId="7EA65189" w:rsidR="00D03D20" w:rsidRPr="00382824" w:rsidRDefault="00382824" w:rsidP="0038282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</w:p>
    <w:p w14:paraId="1AAB108A" w14:textId="4BEC917F" w:rsidR="004545D7" w:rsidRDefault="00360D33" w:rsidP="00D125B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D414AA">
        <w:rPr>
          <w:rFonts w:ascii="Arial" w:hAnsi="Arial" w:cs="Arial"/>
          <w:b/>
        </w:rPr>
        <w:t>SUBDIVISION AND LAND DEVELOPMENT</w:t>
      </w:r>
    </w:p>
    <w:p w14:paraId="5E4D31CB" w14:textId="1D8F5CCF" w:rsidR="001F6334" w:rsidRDefault="001F6334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1FE830AA" w14:textId="7FE218B9" w:rsidR="00553DAC" w:rsidRPr="00553DAC" w:rsidRDefault="00553DAC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553DAC">
        <w:rPr>
          <w:rFonts w:ascii="Arial" w:hAnsi="Arial" w:cs="Arial"/>
          <w:b/>
        </w:rPr>
        <w:t>BURGET/PAUL PLANS CT-2020-2</w:t>
      </w:r>
    </w:p>
    <w:p w14:paraId="7ADDF80C" w14:textId="166A28B7" w:rsidR="00E54007" w:rsidRDefault="00E54007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 on waivers, </w:t>
      </w:r>
      <w:r w:rsidR="006D0404">
        <w:rPr>
          <w:rFonts w:ascii="Arial" w:hAnsi="Arial" w:cs="Arial"/>
          <w:bCs/>
        </w:rPr>
        <w:t xml:space="preserve">DEP’s approval of </w:t>
      </w:r>
      <w:r>
        <w:rPr>
          <w:rFonts w:ascii="Arial" w:hAnsi="Arial" w:cs="Arial"/>
          <w:bCs/>
        </w:rPr>
        <w:t>hydro</w:t>
      </w:r>
      <w:r w:rsidR="000A6E57">
        <w:rPr>
          <w:rFonts w:ascii="Arial" w:hAnsi="Arial" w:cs="Arial"/>
          <w:bCs/>
        </w:rPr>
        <w:t>geo</w:t>
      </w:r>
      <w:r>
        <w:rPr>
          <w:rFonts w:ascii="Arial" w:hAnsi="Arial" w:cs="Arial"/>
          <w:bCs/>
        </w:rPr>
        <w:t xml:space="preserve">logist </w:t>
      </w:r>
      <w:r w:rsidR="005108CD">
        <w:rPr>
          <w:rFonts w:ascii="Arial" w:hAnsi="Arial" w:cs="Arial"/>
          <w:bCs/>
        </w:rPr>
        <w:t>study, eliminate</w:t>
      </w:r>
      <w:r>
        <w:rPr>
          <w:rFonts w:ascii="Arial" w:hAnsi="Arial" w:cs="Arial"/>
          <w:bCs/>
        </w:rPr>
        <w:t xml:space="preserve"> waiver for abutting streets, steep slopes report and improvements for streets, driveway on lot 7 and DEP’s involvement</w:t>
      </w:r>
    </w:p>
    <w:p w14:paraId="34EFAB27" w14:textId="6985B4FB" w:rsidR="00E54007" w:rsidRDefault="00E54007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00FDE6D6" w14:textId="29D11DDD" w:rsidR="001F6334" w:rsidRDefault="001F6334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1F6334">
        <w:rPr>
          <w:rFonts w:ascii="Arial" w:hAnsi="Arial" w:cs="Arial"/>
          <w:b/>
        </w:rPr>
        <w:t xml:space="preserve">Upon a Reynolds/Burkholder motion, the board </w:t>
      </w:r>
      <w:r w:rsidR="00753A80">
        <w:rPr>
          <w:rFonts w:ascii="Arial" w:hAnsi="Arial" w:cs="Arial"/>
          <w:b/>
        </w:rPr>
        <w:t>conditionally</w:t>
      </w:r>
      <w:r w:rsidRPr="001F6334">
        <w:rPr>
          <w:rFonts w:ascii="Arial" w:hAnsi="Arial" w:cs="Arial"/>
          <w:b/>
        </w:rPr>
        <w:t xml:space="preserve"> approved waivers </w:t>
      </w:r>
      <w:r w:rsidR="00753A80">
        <w:rPr>
          <w:rFonts w:ascii="Arial" w:hAnsi="Arial" w:cs="Arial"/>
          <w:b/>
        </w:rPr>
        <w:t xml:space="preserve">1-10 for </w:t>
      </w:r>
      <w:proofErr w:type="spellStart"/>
      <w:r w:rsidR="00753A80">
        <w:rPr>
          <w:rFonts w:ascii="Arial" w:hAnsi="Arial" w:cs="Arial"/>
          <w:b/>
        </w:rPr>
        <w:t>Burget</w:t>
      </w:r>
      <w:proofErr w:type="spellEnd"/>
      <w:r w:rsidR="00753A80">
        <w:rPr>
          <w:rFonts w:ascii="Arial" w:hAnsi="Arial" w:cs="Arial"/>
          <w:b/>
        </w:rPr>
        <w:t>/Paul plan CT-2020-2</w:t>
      </w:r>
    </w:p>
    <w:p w14:paraId="56736D31" w14:textId="41A6BFFA" w:rsidR="00E54007" w:rsidRDefault="00E54007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351FBC80" w14:textId="77777777" w:rsidR="00553DAC" w:rsidRPr="00E54007" w:rsidRDefault="00553DAC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278D46A2" w14:textId="57B291CE" w:rsidR="001F6334" w:rsidRPr="001F6334" w:rsidRDefault="00E54007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GARMAN PLANS CT-2019-5</w:t>
      </w:r>
    </w:p>
    <w:p w14:paraId="0ACDC9B7" w14:textId="75BF2977" w:rsidR="001F6334" w:rsidRDefault="00753A80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Discussion on earth moving events and that DEP is requiring As-builts, Township asks for letter of Credit or bonding for stormwater as a condition of approval, also to have developer agreement to go to Linus </w:t>
      </w:r>
      <w:proofErr w:type="spellStart"/>
      <w:r>
        <w:rPr>
          <w:rFonts w:ascii="Arial" w:hAnsi="Arial" w:cs="Arial"/>
          <w:bCs/>
        </w:rPr>
        <w:t>Fenicle</w:t>
      </w:r>
      <w:proofErr w:type="spellEnd"/>
      <w:r>
        <w:rPr>
          <w:rFonts w:ascii="Arial" w:hAnsi="Arial" w:cs="Arial"/>
          <w:bCs/>
        </w:rPr>
        <w:t xml:space="preserve"> (Solicitor) for Bonding.  </w:t>
      </w:r>
      <w:proofErr w:type="gramStart"/>
      <w:r>
        <w:rPr>
          <w:rFonts w:ascii="Arial" w:hAnsi="Arial" w:cs="Arial"/>
          <w:bCs/>
        </w:rPr>
        <w:t>Also</w:t>
      </w:r>
      <w:proofErr w:type="gramEnd"/>
      <w:r>
        <w:rPr>
          <w:rFonts w:ascii="Arial" w:hAnsi="Arial" w:cs="Arial"/>
          <w:bCs/>
        </w:rPr>
        <w:t xml:space="preserve"> lot 1 has wetlands to be shown and the Right of Way is to be abandoned because it goes through the wetlands.</w:t>
      </w:r>
    </w:p>
    <w:p w14:paraId="5349AB9D" w14:textId="731D9C2A" w:rsidR="00753A80" w:rsidRDefault="00753A80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51FCF882" w14:textId="70DE88A4" w:rsidR="00753A80" w:rsidRDefault="00753A80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753A80">
        <w:rPr>
          <w:rFonts w:ascii="Arial" w:hAnsi="Arial" w:cs="Arial"/>
          <w:b/>
        </w:rPr>
        <w:lastRenderedPageBreak/>
        <w:t xml:space="preserve">Upon a Reynolds/Lockridge motion the board conditionally approves waivers 1-9 </w:t>
      </w:r>
      <w:r w:rsidR="00E54007">
        <w:rPr>
          <w:rFonts w:ascii="Arial" w:hAnsi="Arial" w:cs="Arial"/>
          <w:b/>
        </w:rPr>
        <w:t xml:space="preserve">for Garman Plans (CT-2019-5) </w:t>
      </w:r>
      <w:r w:rsidRPr="00753A80">
        <w:rPr>
          <w:rFonts w:ascii="Arial" w:hAnsi="Arial" w:cs="Arial"/>
          <w:b/>
        </w:rPr>
        <w:t>conditional upon bonding and payment of all fees, NPDES permit, signing/notarizing and adding the additional items</w:t>
      </w:r>
    </w:p>
    <w:p w14:paraId="242CEC33" w14:textId="6A6E144D" w:rsidR="00E54007" w:rsidRDefault="00E54007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C0DBB85" w14:textId="77777777" w:rsidR="00E54007" w:rsidRPr="00753A80" w:rsidRDefault="00E54007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3C035E5" w14:textId="77777777" w:rsidR="001F6334" w:rsidRPr="001F6334" w:rsidRDefault="001F6334" w:rsidP="001F6334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64A3C646" w14:textId="52F56B3F" w:rsidR="00AA0AC6" w:rsidRPr="001E652B" w:rsidRDefault="00360D33" w:rsidP="001E652B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E652B">
        <w:rPr>
          <w:rFonts w:ascii="Arial" w:hAnsi="Arial" w:cs="Arial"/>
          <w:b/>
        </w:rPr>
        <w:t>PUMPING SLIPS</w:t>
      </w:r>
      <w:r w:rsidR="00A67481" w:rsidRPr="001E652B">
        <w:rPr>
          <w:rFonts w:ascii="Arial" w:hAnsi="Arial" w:cs="Arial"/>
          <w:b/>
        </w:rPr>
        <w:t xml:space="preserve">- </w:t>
      </w:r>
      <w:r w:rsidR="00F6538C">
        <w:rPr>
          <w:rFonts w:ascii="Arial" w:hAnsi="Arial" w:cs="Arial"/>
          <w:bCs/>
        </w:rPr>
        <w:t xml:space="preserve">Mt. </w:t>
      </w:r>
      <w:proofErr w:type="gramStart"/>
      <w:r w:rsidR="00F6538C">
        <w:rPr>
          <w:rFonts w:ascii="Arial" w:hAnsi="Arial" w:cs="Arial"/>
          <w:bCs/>
        </w:rPr>
        <w:t>Stone,  church</w:t>
      </w:r>
      <w:proofErr w:type="gramEnd"/>
      <w:r w:rsidR="00F6538C">
        <w:rPr>
          <w:rFonts w:ascii="Arial" w:hAnsi="Arial" w:cs="Arial"/>
          <w:bCs/>
        </w:rPr>
        <w:t xml:space="preserve"> to be doing in April</w:t>
      </w:r>
    </w:p>
    <w:p w14:paraId="076E626B" w14:textId="5855059D" w:rsidR="00B84C75" w:rsidRDefault="00CA5D06" w:rsidP="001E65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7DEADB62" w14:textId="77777777" w:rsidR="00F23C05" w:rsidRDefault="00F23C05" w:rsidP="00F23C05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5716996" w14:textId="531C9F59" w:rsidR="00BB5643" w:rsidRDefault="00BB5643" w:rsidP="00BB5643">
      <w:pPr>
        <w:spacing w:after="0" w:line="240" w:lineRule="auto"/>
        <w:rPr>
          <w:rFonts w:ascii="Arial" w:hAnsi="Arial" w:cs="Arial"/>
          <w:b/>
        </w:rPr>
      </w:pPr>
    </w:p>
    <w:p w14:paraId="62528116" w14:textId="77777777" w:rsidR="00D95554" w:rsidRDefault="00D95554" w:rsidP="00D95554">
      <w:pPr>
        <w:spacing w:after="0" w:line="240" w:lineRule="auto"/>
        <w:rPr>
          <w:rFonts w:ascii="Arial" w:hAnsi="Arial" w:cs="Arial"/>
          <w:b/>
        </w:rPr>
      </w:pPr>
    </w:p>
    <w:p w14:paraId="562DA948" w14:textId="443F1318" w:rsidR="00360D33" w:rsidRDefault="00D95554" w:rsidP="00D955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42CC4D45" w14:textId="4756293A" w:rsidR="001E652B" w:rsidRDefault="001E652B" w:rsidP="001E65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3A927416" w14:textId="404DCFEC" w:rsidR="001E652B" w:rsidRPr="001E652B" w:rsidRDefault="00F6538C" w:rsidP="00753A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1E652B">
        <w:rPr>
          <w:rFonts w:ascii="Arial" w:hAnsi="Arial" w:cs="Arial"/>
          <w:b/>
        </w:rPr>
        <w:t xml:space="preserve"> </w:t>
      </w:r>
      <w:r w:rsidR="001E652B" w:rsidRPr="001E652B">
        <w:rPr>
          <w:rFonts w:ascii="Arial" w:hAnsi="Arial" w:cs="Arial"/>
          <w:b/>
        </w:rPr>
        <w:t xml:space="preserve">Upon a Reynolds/Burkholder motion the board unanimously moved to </w:t>
      </w:r>
      <w:proofErr w:type="spellStart"/>
      <w:r w:rsidR="00753A80">
        <w:rPr>
          <w:rFonts w:ascii="Arial" w:hAnsi="Arial" w:cs="Arial"/>
          <w:b/>
        </w:rPr>
        <w:t>radify</w:t>
      </w:r>
      <w:proofErr w:type="spellEnd"/>
      <w:r w:rsidR="00753A80">
        <w:rPr>
          <w:rFonts w:ascii="Arial" w:hAnsi="Arial" w:cs="Arial"/>
          <w:b/>
        </w:rPr>
        <w:t xml:space="preserve"> the adopting of declaration of Disaster </w:t>
      </w:r>
      <w:proofErr w:type="spellStart"/>
      <w:r w:rsidR="00753A80">
        <w:rPr>
          <w:rFonts w:ascii="Arial" w:hAnsi="Arial" w:cs="Arial"/>
          <w:b/>
        </w:rPr>
        <w:t>indefinately</w:t>
      </w:r>
      <w:proofErr w:type="spellEnd"/>
      <w:r w:rsidR="00753A80">
        <w:rPr>
          <w:rFonts w:ascii="Arial" w:hAnsi="Arial" w:cs="Arial"/>
          <w:b/>
        </w:rPr>
        <w:t xml:space="preserve"> on 3/16/2020, copy sent to county</w:t>
      </w:r>
    </w:p>
    <w:p w14:paraId="1F7C4BEE" w14:textId="77777777" w:rsidR="001E652B" w:rsidRPr="001E652B" w:rsidRDefault="001E652B" w:rsidP="001E652B">
      <w:pPr>
        <w:spacing w:after="0" w:line="240" w:lineRule="auto"/>
        <w:rPr>
          <w:rFonts w:ascii="Arial" w:hAnsi="Arial" w:cs="Arial"/>
          <w:b/>
        </w:rPr>
      </w:pPr>
    </w:p>
    <w:p w14:paraId="7E79BE6D" w14:textId="383AF6F4" w:rsidR="001E652B" w:rsidRPr="001E652B" w:rsidRDefault="001E652B" w:rsidP="00753A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E652B">
        <w:rPr>
          <w:rFonts w:ascii="Arial" w:hAnsi="Arial" w:cs="Arial"/>
          <w:b/>
        </w:rPr>
        <w:t xml:space="preserve">Upon a Reynolds/Burkholder motion the board unanimously approved to </w:t>
      </w:r>
      <w:r w:rsidR="00753A80">
        <w:rPr>
          <w:rFonts w:ascii="Arial" w:hAnsi="Arial" w:cs="Arial"/>
          <w:b/>
        </w:rPr>
        <w:t>adopt resolution 2020-4, to hold Supervisors Board meeting via video and/or phone meetings</w:t>
      </w:r>
      <w:r w:rsidR="00826904">
        <w:rPr>
          <w:rFonts w:ascii="Arial" w:hAnsi="Arial" w:cs="Arial"/>
          <w:b/>
        </w:rPr>
        <w:t xml:space="preserve"> in response to the recent covd-19 disaster</w:t>
      </w:r>
    </w:p>
    <w:p w14:paraId="1F8B5B0E" w14:textId="77777777" w:rsidR="001E652B" w:rsidRPr="001E652B" w:rsidRDefault="001E652B" w:rsidP="001E652B">
      <w:pPr>
        <w:spacing w:after="0" w:line="240" w:lineRule="auto"/>
        <w:rPr>
          <w:rFonts w:ascii="Arial" w:hAnsi="Arial" w:cs="Arial"/>
          <w:b/>
        </w:rPr>
      </w:pPr>
    </w:p>
    <w:p w14:paraId="2D3BB6CC" w14:textId="4920B2E6" w:rsidR="001E652B" w:rsidRPr="001E652B" w:rsidRDefault="00F6538C" w:rsidP="008269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213D47D3" w14:textId="46F93388" w:rsidR="001E652B" w:rsidRDefault="001E652B" w:rsidP="001E652B">
      <w:pPr>
        <w:spacing w:after="0" w:line="240" w:lineRule="auto"/>
        <w:rPr>
          <w:rFonts w:ascii="Arial" w:hAnsi="Arial" w:cs="Arial"/>
          <w:b/>
        </w:rPr>
      </w:pPr>
    </w:p>
    <w:p w14:paraId="613AC5FD" w14:textId="17D1C02F" w:rsidR="001E652B" w:rsidRDefault="001E652B" w:rsidP="001E652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OPENING OF </w:t>
      </w:r>
      <w:r w:rsidR="00826904">
        <w:rPr>
          <w:rFonts w:ascii="Arial" w:hAnsi="Arial" w:cs="Arial"/>
          <w:b/>
        </w:rPr>
        <w:t>PAVING BIDS</w:t>
      </w:r>
    </w:p>
    <w:p w14:paraId="64C69C12" w14:textId="5338B0DF" w:rsidR="00826904" w:rsidRDefault="00826904" w:rsidP="00826904">
      <w:pPr>
        <w:spacing w:after="0" w:line="240" w:lineRule="auto"/>
        <w:rPr>
          <w:rFonts w:ascii="Arial" w:hAnsi="Arial" w:cs="Arial"/>
          <w:b/>
        </w:rPr>
      </w:pPr>
    </w:p>
    <w:p w14:paraId="132F5EEB" w14:textId="77777777" w:rsidR="00711031" w:rsidRDefault="008F6549" w:rsidP="008269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tbl>
      <w:tblPr>
        <w:tblW w:w="10038" w:type="dxa"/>
        <w:tblLook w:val="04A0" w:firstRow="1" w:lastRow="0" w:firstColumn="1" w:lastColumn="0" w:noHBand="0" w:noVBand="1"/>
      </w:tblPr>
      <w:tblGrid>
        <w:gridCol w:w="1769"/>
        <w:gridCol w:w="1369"/>
        <w:gridCol w:w="1511"/>
        <w:gridCol w:w="1422"/>
        <w:gridCol w:w="1369"/>
        <w:gridCol w:w="1352"/>
        <w:gridCol w:w="1246"/>
      </w:tblGrid>
      <w:tr w:rsidR="00711031" w:rsidRPr="00711031" w14:paraId="7606B021" w14:textId="77777777" w:rsidTr="00711031">
        <w:trPr>
          <w:trHeight w:val="162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1AB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COMPANY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956F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9.5 wearing (144)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95D2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prime coat 5640 SY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729B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25mm base (1066)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6B92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9.5 wearing (533)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698C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9.5 wearing (552)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11D3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TOTALS</w:t>
            </w:r>
          </w:p>
        </w:tc>
      </w:tr>
      <w:tr w:rsidR="00711031" w:rsidRPr="00711031" w14:paraId="52676151" w14:textId="77777777" w:rsidTr="00711031">
        <w:trPr>
          <w:trHeight w:val="16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214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3F48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63E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2D7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5057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FDA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B84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60D734AD" w14:textId="77777777" w:rsidTr="00711031">
        <w:trPr>
          <w:trHeight w:val="285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0D3C83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GLENN O HAWBAKER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D75080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90.6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7E8FD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F1E503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60.50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EB7948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74.35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98AD27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377D84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6B93B03D" w14:textId="77777777" w:rsidTr="00711031">
        <w:trPr>
          <w:trHeight w:val="277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0CB746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#1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DFDDE1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13,046.40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4FFEB2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8,742.00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EAB32D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34,493.00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E8AE3F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1031">
              <w:rPr>
                <w:rFonts w:ascii="Calibri" w:eastAsia="Times New Roman" w:hAnsi="Calibri" w:cs="Calibri"/>
              </w:rPr>
              <w:t>39,628.55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18C1D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1031">
              <w:rPr>
                <w:rFonts w:ascii="Calibri" w:eastAsia="Times New Roman" w:hAnsi="Calibri" w:cs="Calibri"/>
              </w:rPr>
              <w:t>40,848.00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91DA8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1031">
              <w:rPr>
                <w:rFonts w:ascii="Calibri" w:eastAsia="Times New Roman" w:hAnsi="Calibri" w:cs="Calibri"/>
              </w:rPr>
              <w:t>166,757.95</w:t>
            </w:r>
          </w:p>
        </w:tc>
      </w:tr>
      <w:tr w:rsidR="00711031" w:rsidRPr="00711031" w14:paraId="7FAE7D47" w14:textId="77777777" w:rsidTr="00711031">
        <w:trPr>
          <w:trHeight w:val="294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F7E4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B6AE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E450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642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F99B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207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9D9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74019817" w14:textId="77777777" w:rsidTr="00711031">
        <w:trPr>
          <w:trHeight w:val="309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68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PENNSY SUPPLY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F81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76.50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515D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D08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67.5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A5A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76.50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E7E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1031">
              <w:rPr>
                <w:rFonts w:ascii="Calibri" w:eastAsia="Times New Roman" w:hAnsi="Calibri" w:cs="Calibri"/>
              </w:rPr>
              <w:t>76.50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2C6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11031">
              <w:rPr>
                <w:rFonts w:ascii="Calibri" w:eastAsia="Times New Roman" w:hAnsi="Calibri" w:cs="Calibri"/>
              </w:rPr>
              <w:t> </w:t>
            </w:r>
          </w:p>
        </w:tc>
      </w:tr>
      <w:tr w:rsidR="00711031" w:rsidRPr="00711031" w14:paraId="786242D3" w14:textId="77777777" w:rsidTr="00711031">
        <w:trPr>
          <w:trHeight w:val="302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C34931A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#2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FC4A41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11,016.00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B95230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7,332.00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92EC95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71,955.00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8ACE66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1031">
              <w:rPr>
                <w:rFonts w:ascii="Calibri" w:eastAsia="Times New Roman" w:hAnsi="Calibri" w:cs="Calibri"/>
              </w:rPr>
              <w:t>40,774.50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F1CD05B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1031">
              <w:rPr>
                <w:rFonts w:ascii="Calibri" w:eastAsia="Times New Roman" w:hAnsi="Calibri" w:cs="Calibri"/>
              </w:rPr>
              <w:t>42,228.00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7220D5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711031">
              <w:rPr>
                <w:rFonts w:ascii="Calibri" w:eastAsia="Times New Roman" w:hAnsi="Calibri" w:cs="Calibri"/>
              </w:rPr>
              <w:t>173,305.50</w:t>
            </w:r>
          </w:p>
        </w:tc>
      </w:tr>
      <w:tr w:rsidR="00711031" w:rsidRPr="00711031" w14:paraId="36B6AA94" w14:textId="77777777" w:rsidTr="00711031">
        <w:trPr>
          <w:trHeight w:val="318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8260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21A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892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CD0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8DE3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0B63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D192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0125D1DB" w14:textId="77777777" w:rsidTr="00711031">
        <w:trPr>
          <w:trHeight w:val="326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FC2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WILSON PAVING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D99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81.50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24A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DAC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504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79.00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22A6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84.50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CF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40B5143C" w14:textId="77777777" w:rsidTr="00711031">
        <w:trPr>
          <w:trHeight w:val="334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F07E06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#3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1F803F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11,736.00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87F4F2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4,512.00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CCDA7A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72,488.00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E6702F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42,107.00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46A8A33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46,644.00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644992C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177,487.00</w:t>
            </w:r>
          </w:p>
        </w:tc>
      </w:tr>
      <w:tr w:rsidR="00711031" w:rsidRPr="00711031" w14:paraId="682AEE5A" w14:textId="77777777" w:rsidTr="00711031">
        <w:trPr>
          <w:trHeight w:val="318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752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79B7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DF3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D27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51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A4CA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D1F1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536101CB" w14:textId="77777777" w:rsidTr="00711031">
        <w:trPr>
          <w:trHeight w:val="326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F0C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6D8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82.00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7C86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47D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73.00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804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82.00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D471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82.00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EC95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46049D1A" w14:textId="77777777" w:rsidTr="00711031">
        <w:trPr>
          <w:trHeight w:val="334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8EB7A4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NEW ENTERPRISE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D27E1D3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11,808.00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E0F2DED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6,768.00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761A181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77,818.00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77DCBD9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43,706.00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0021295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45,264.00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A8FB44D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185,364.00</w:t>
            </w:r>
          </w:p>
        </w:tc>
      </w:tr>
      <w:tr w:rsidR="00711031" w:rsidRPr="00711031" w14:paraId="755DF436" w14:textId="77777777" w:rsidTr="00711031">
        <w:trPr>
          <w:trHeight w:val="326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1F3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#4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3981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0F17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755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7A4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874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BB5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0DBBC352" w14:textId="77777777" w:rsidTr="00711031">
        <w:trPr>
          <w:trHeight w:val="343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A412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21C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92.35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AF28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A35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66.25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394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85.11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3D0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84.51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49A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24F1E574" w14:textId="77777777" w:rsidTr="00711031">
        <w:trPr>
          <w:trHeight w:val="326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40DF80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FULKROAD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ECB32FB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13,298.40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46F75DE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11,336.40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097F57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70,622.50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67278F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45,363.63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659BEC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46,649.52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1B9A0F" w14:textId="77777777" w:rsidR="00711031" w:rsidRPr="00711031" w:rsidRDefault="00711031" w:rsidP="007110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187,271.45</w:t>
            </w:r>
          </w:p>
        </w:tc>
      </w:tr>
      <w:tr w:rsidR="00711031" w:rsidRPr="00711031" w14:paraId="3DE15E48" w14:textId="77777777" w:rsidTr="00711031">
        <w:trPr>
          <w:trHeight w:val="334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48D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lastRenderedPageBreak/>
              <w:t>#5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2930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0DA5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72C6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C4E8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F436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A63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1031" w:rsidRPr="00711031" w14:paraId="15669719" w14:textId="77777777" w:rsidTr="00711031">
        <w:trPr>
          <w:trHeight w:val="326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CE1F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103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2633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2913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0BC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162D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99F0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AA4" w14:textId="77777777" w:rsidR="00711031" w:rsidRPr="00711031" w:rsidRDefault="00711031" w:rsidP="007110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103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25CEDF8" w14:textId="77777777" w:rsidR="00711031" w:rsidRDefault="00711031" w:rsidP="00711031">
      <w:pPr>
        <w:spacing w:after="0" w:line="240" w:lineRule="auto"/>
        <w:rPr>
          <w:rFonts w:ascii="Arial" w:hAnsi="Arial" w:cs="Arial"/>
        </w:rPr>
      </w:pPr>
    </w:p>
    <w:p w14:paraId="24134C24" w14:textId="415CA605" w:rsidR="00711031" w:rsidRDefault="00711031" w:rsidP="0071103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PAVING BID AWARDED TO GLENN O. HAWBAKER</w:t>
      </w:r>
    </w:p>
    <w:p w14:paraId="1A59DC45" w14:textId="3A227AB9" w:rsidR="006D0404" w:rsidRDefault="006D0404" w:rsidP="0071103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Upon a Reynolds/Lockridge motion the board unanimously accepted Glenn O. </w:t>
      </w:r>
      <w:proofErr w:type="spellStart"/>
      <w:r>
        <w:rPr>
          <w:rFonts w:ascii="Arial" w:hAnsi="Arial" w:cs="Arial"/>
          <w:b/>
        </w:rPr>
        <w:t>Hawbaker’s</w:t>
      </w:r>
      <w:proofErr w:type="spellEnd"/>
      <w:r>
        <w:rPr>
          <w:rFonts w:ascii="Arial" w:hAnsi="Arial" w:cs="Arial"/>
          <w:b/>
        </w:rPr>
        <w:t xml:space="preserve"> bid for 2020 paving project in amount of $166,757.95</w:t>
      </w:r>
    </w:p>
    <w:p w14:paraId="0AFB9867" w14:textId="7112630F" w:rsidR="006D0404" w:rsidRDefault="006D0404" w:rsidP="0071103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696F26C4" w14:textId="682F11D4" w:rsidR="006D0404" w:rsidRDefault="006D0404" w:rsidP="0071103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70CBF00B" w14:textId="77777777" w:rsidR="006D0404" w:rsidRPr="00711031" w:rsidRDefault="006D0404" w:rsidP="00711031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701B928" w14:textId="72E42233" w:rsidR="0089110F" w:rsidRPr="00711031" w:rsidRDefault="00711031" w:rsidP="0071103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11031">
        <w:rPr>
          <w:rFonts w:ascii="Arial" w:hAnsi="Arial" w:cs="Arial"/>
        </w:rPr>
        <w:t xml:space="preserve"> </w:t>
      </w:r>
      <w:r w:rsidR="00F6538C" w:rsidRPr="00711031">
        <w:rPr>
          <w:rFonts w:ascii="Arial" w:hAnsi="Arial" w:cs="Arial"/>
        </w:rPr>
        <w:t xml:space="preserve"> </w:t>
      </w:r>
      <w:r w:rsidR="00E72838" w:rsidRPr="00711031">
        <w:rPr>
          <w:rFonts w:ascii="Arial" w:hAnsi="Arial" w:cs="Arial"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6719235C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711031">
        <w:rPr>
          <w:rFonts w:ascii="Arial" w:hAnsi="Arial" w:cs="Arial"/>
          <w:b/>
          <w:sz w:val="18"/>
          <w:szCs w:val="18"/>
        </w:rPr>
        <w:t xml:space="preserve">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</w:t>
      </w:r>
      <w:r w:rsidR="00F6538C">
        <w:rPr>
          <w:rFonts w:ascii="Arial" w:hAnsi="Arial" w:cs="Arial"/>
          <w:b/>
        </w:rPr>
        <w:t>Lockridge</w:t>
      </w:r>
      <w:r w:rsidR="00A21F75">
        <w:rPr>
          <w:rFonts w:ascii="Arial" w:hAnsi="Arial" w:cs="Arial"/>
          <w:b/>
        </w:rPr>
        <w:t xml:space="preserve"> </w:t>
      </w:r>
      <w:r w:rsidR="00CB73DF" w:rsidRPr="00CB73DF">
        <w:rPr>
          <w:rFonts w:ascii="Arial" w:hAnsi="Arial" w:cs="Arial"/>
          <w:b/>
        </w:rPr>
        <w:t>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7AF69F95" w14:textId="0AA2BED0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CB73DF">
        <w:rPr>
          <w:rFonts w:ascii="Arial" w:hAnsi="Arial" w:cs="Arial"/>
          <w:b/>
        </w:rPr>
        <w:t>presented to the board for their review</w:t>
      </w: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662BA338" w14:textId="02AC1883" w:rsidR="004B6BA0" w:rsidRPr="003E0FE4" w:rsidRDefault="00DC1FCD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1103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057A1232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F23C05">
        <w:rPr>
          <w:rFonts w:ascii="Arial" w:hAnsi="Arial" w:cs="Arial"/>
          <w:b/>
          <w:bCs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313AF6">
        <w:rPr>
          <w:rFonts w:ascii="Arial" w:hAnsi="Arial" w:cs="Arial"/>
          <w:b/>
        </w:rPr>
        <w:t>Burkholder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BA40A2">
        <w:rPr>
          <w:rFonts w:ascii="Arial" w:hAnsi="Arial" w:cs="Arial"/>
          <w:b/>
        </w:rPr>
        <w:t>7:</w:t>
      </w:r>
      <w:r w:rsidR="00F6538C">
        <w:rPr>
          <w:rFonts w:ascii="Arial" w:hAnsi="Arial" w:cs="Arial"/>
          <w:b/>
        </w:rPr>
        <w:t>56</w:t>
      </w:r>
      <w:r w:rsidR="00A21F75">
        <w:rPr>
          <w:rFonts w:ascii="Arial" w:hAnsi="Arial" w:cs="Arial"/>
          <w:b/>
        </w:rPr>
        <w:t xml:space="preserve"> </w:t>
      </w:r>
      <w:r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8A40" w14:textId="77777777" w:rsidR="00617631" w:rsidRDefault="00617631" w:rsidP="00712BC0">
      <w:pPr>
        <w:spacing w:after="0" w:line="240" w:lineRule="auto"/>
      </w:pPr>
      <w:r>
        <w:separator/>
      </w:r>
    </w:p>
  </w:endnote>
  <w:endnote w:type="continuationSeparator" w:id="0">
    <w:p w14:paraId="44B87F76" w14:textId="77777777" w:rsidR="00617631" w:rsidRDefault="00617631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43D2D" w14:textId="77777777" w:rsidR="00617631" w:rsidRDefault="00617631" w:rsidP="00712BC0">
      <w:pPr>
        <w:spacing w:after="0" w:line="240" w:lineRule="auto"/>
      </w:pPr>
      <w:r>
        <w:separator/>
      </w:r>
    </w:p>
  </w:footnote>
  <w:footnote w:type="continuationSeparator" w:id="0">
    <w:p w14:paraId="56540C87" w14:textId="77777777" w:rsidR="00617631" w:rsidRDefault="00617631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958FA"/>
    <w:rsid w:val="000A531C"/>
    <w:rsid w:val="000A6E57"/>
    <w:rsid w:val="000D175C"/>
    <w:rsid w:val="000D5ED7"/>
    <w:rsid w:val="000D65DE"/>
    <w:rsid w:val="000E2077"/>
    <w:rsid w:val="000E2802"/>
    <w:rsid w:val="00101F16"/>
    <w:rsid w:val="00107A5A"/>
    <w:rsid w:val="00111FB4"/>
    <w:rsid w:val="0012210F"/>
    <w:rsid w:val="00124778"/>
    <w:rsid w:val="001261F9"/>
    <w:rsid w:val="001322BD"/>
    <w:rsid w:val="001344DD"/>
    <w:rsid w:val="00140AB5"/>
    <w:rsid w:val="00144FC3"/>
    <w:rsid w:val="00155EF3"/>
    <w:rsid w:val="00180995"/>
    <w:rsid w:val="00193A44"/>
    <w:rsid w:val="0019449B"/>
    <w:rsid w:val="00194EF3"/>
    <w:rsid w:val="001B5BCB"/>
    <w:rsid w:val="001C50BB"/>
    <w:rsid w:val="001D18CD"/>
    <w:rsid w:val="001E11D5"/>
    <w:rsid w:val="001E652B"/>
    <w:rsid w:val="001F1590"/>
    <w:rsid w:val="001F6334"/>
    <w:rsid w:val="002010AC"/>
    <w:rsid w:val="002074E0"/>
    <w:rsid w:val="00216F8C"/>
    <w:rsid w:val="00225288"/>
    <w:rsid w:val="002530D2"/>
    <w:rsid w:val="00255512"/>
    <w:rsid w:val="00261F65"/>
    <w:rsid w:val="002969BF"/>
    <w:rsid w:val="00296B2C"/>
    <w:rsid w:val="002977EA"/>
    <w:rsid w:val="002A1856"/>
    <w:rsid w:val="00300F10"/>
    <w:rsid w:val="00313230"/>
    <w:rsid w:val="00313AF6"/>
    <w:rsid w:val="0032612B"/>
    <w:rsid w:val="00337066"/>
    <w:rsid w:val="00354BEA"/>
    <w:rsid w:val="00360D33"/>
    <w:rsid w:val="00373E64"/>
    <w:rsid w:val="003746AB"/>
    <w:rsid w:val="00382824"/>
    <w:rsid w:val="00384F21"/>
    <w:rsid w:val="003C6D9D"/>
    <w:rsid w:val="003D17BD"/>
    <w:rsid w:val="003E041F"/>
    <w:rsid w:val="003E0FE4"/>
    <w:rsid w:val="003E3D89"/>
    <w:rsid w:val="003E5508"/>
    <w:rsid w:val="003F4B97"/>
    <w:rsid w:val="004015E9"/>
    <w:rsid w:val="00407399"/>
    <w:rsid w:val="00410840"/>
    <w:rsid w:val="0041584D"/>
    <w:rsid w:val="004545D7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E0CF2"/>
    <w:rsid w:val="004E3863"/>
    <w:rsid w:val="004F2F35"/>
    <w:rsid w:val="00500B59"/>
    <w:rsid w:val="005077A5"/>
    <w:rsid w:val="005108CD"/>
    <w:rsid w:val="00526562"/>
    <w:rsid w:val="005373BA"/>
    <w:rsid w:val="00543DF4"/>
    <w:rsid w:val="00545235"/>
    <w:rsid w:val="00553DAC"/>
    <w:rsid w:val="00555935"/>
    <w:rsid w:val="00560551"/>
    <w:rsid w:val="0056778B"/>
    <w:rsid w:val="00587304"/>
    <w:rsid w:val="005A244B"/>
    <w:rsid w:val="005A63A3"/>
    <w:rsid w:val="005E5D71"/>
    <w:rsid w:val="0060048E"/>
    <w:rsid w:val="00601405"/>
    <w:rsid w:val="00604B88"/>
    <w:rsid w:val="00615B48"/>
    <w:rsid w:val="00617631"/>
    <w:rsid w:val="006204D1"/>
    <w:rsid w:val="00632A9D"/>
    <w:rsid w:val="006410AE"/>
    <w:rsid w:val="0064665A"/>
    <w:rsid w:val="006539EC"/>
    <w:rsid w:val="0066507B"/>
    <w:rsid w:val="00683287"/>
    <w:rsid w:val="006947CF"/>
    <w:rsid w:val="006A0A1D"/>
    <w:rsid w:val="006C2198"/>
    <w:rsid w:val="006D0404"/>
    <w:rsid w:val="006E7C29"/>
    <w:rsid w:val="006F1D30"/>
    <w:rsid w:val="00710B30"/>
    <w:rsid w:val="00711031"/>
    <w:rsid w:val="00712BC0"/>
    <w:rsid w:val="007439FF"/>
    <w:rsid w:val="00753A80"/>
    <w:rsid w:val="00753EEE"/>
    <w:rsid w:val="00767380"/>
    <w:rsid w:val="007D4D5F"/>
    <w:rsid w:val="007D6FC4"/>
    <w:rsid w:val="007E52F9"/>
    <w:rsid w:val="00812E31"/>
    <w:rsid w:val="00826904"/>
    <w:rsid w:val="008365C1"/>
    <w:rsid w:val="00864B06"/>
    <w:rsid w:val="008708F6"/>
    <w:rsid w:val="0089110F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1347"/>
    <w:rsid w:val="00940875"/>
    <w:rsid w:val="009566AE"/>
    <w:rsid w:val="0098052D"/>
    <w:rsid w:val="009A4429"/>
    <w:rsid w:val="009A5774"/>
    <w:rsid w:val="009B5BDD"/>
    <w:rsid w:val="009C44E9"/>
    <w:rsid w:val="009D10D0"/>
    <w:rsid w:val="009F307E"/>
    <w:rsid w:val="00A00FF7"/>
    <w:rsid w:val="00A04E6B"/>
    <w:rsid w:val="00A058A4"/>
    <w:rsid w:val="00A06E37"/>
    <w:rsid w:val="00A21F75"/>
    <w:rsid w:val="00A24A50"/>
    <w:rsid w:val="00A45D6F"/>
    <w:rsid w:val="00A468BF"/>
    <w:rsid w:val="00A471E7"/>
    <w:rsid w:val="00A56AB7"/>
    <w:rsid w:val="00A57CAA"/>
    <w:rsid w:val="00A67481"/>
    <w:rsid w:val="00A9728A"/>
    <w:rsid w:val="00AA0AC6"/>
    <w:rsid w:val="00AD2D18"/>
    <w:rsid w:val="00AE1124"/>
    <w:rsid w:val="00AF1A16"/>
    <w:rsid w:val="00B13146"/>
    <w:rsid w:val="00B51F07"/>
    <w:rsid w:val="00B5710E"/>
    <w:rsid w:val="00B61BFE"/>
    <w:rsid w:val="00B67E08"/>
    <w:rsid w:val="00B7092D"/>
    <w:rsid w:val="00B73D48"/>
    <w:rsid w:val="00B84C75"/>
    <w:rsid w:val="00B85093"/>
    <w:rsid w:val="00B858EE"/>
    <w:rsid w:val="00B9251E"/>
    <w:rsid w:val="00B94AE6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A5D06"/>
    <w:rsid w:val="00CB73DF"/>
    <w:rsid w:val="00CC199D"/>
    <w:rsid w:val="00CD23CE"/>
    <w:rsid w:val="00CD5A8A"/>
    <w:rsid w:val="00CE3096"/>
    <w:rsid w:val="00CE5322"/>
    <w:rsid w:val="00D03D20"/>
    <w:rsid w:val="00D125B1"/>
    <w:rsid w:val="00D15732"/>
    <w:rsid w:val="00D2334D"/>
    <w:rsid w:val="00D414AA"/>
    <w:rsid w:val="00D91B81"/>
    <w:rsid w:val="00D940A6"/>
    <w:rsid w:val="00D95554"/>
    <w:rsid w:val="00DC1FCD"/>
    <w:rsid w:val="00E04A70"/>
    <w:rsid w:val="00E07EE0"/>
    <w:rsid w:val="00E11133"/>
    <w:rsid w:val="00E2747C"/>
    <w:rsid w:val="00E402E8"/>
    <w:rsid w:val="00E54007"/>
    <w:rsid w:val="00E654B3"/>
    <w:rsid w:val="00E72838"/>
    <w:rsid w:val="00E85435"/>
    <w:rsid w:val="00E86696"/>
    <w:rsid w:val="00E90016"/>
    <w:rsid w:val="00E9779D"/>
    <w:rsid w:val="00EA0692"/>
    <w:rsid w:val="00EA1C0E"/>
    <w:rsid w:val="00EA7968"/>
    <w:rsid w:val="00ED6294"/>
    <w:rsid w:val="00EF3F38"/>
    <w:rsid w:val="00F149EA"/>
    <w:rsid w:val="00F23C05"/>
    <w:rsid w:val="00F3168A"/>
    <w:rsid w:val="00F509DB"/>
    <w:rsid w:val="00F56507"/>
    <w:rsid w:val="00F6538C"/>
    <w:rsid w:val="00F660AC"/>
    <w:rsid w:val="00F733F0"/>
    <w:rsid w:val="00F8732A"/>
    <w:rsid w:val="00F91453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9AC8-3099-48EA-9E74-C2A6369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5</cp:revision>
  <cp:lastPrinted>2020-03-03T16:33:00Z</cp:lastPrinted>
  <dcterms:created xsi:type="dcterms:W3CDTF">2020-04-16T16:00:00Z</dcterms:created>
  <dcterms:modified xsi:type="dcterms:W3CDTF">2020-05-05T14:05:00Z</dcterms:modified>
</cp:coreProperties>
</file>